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E78E4" w14:textId="5219EA4D" w:rsidR="006656AE" w:rsidRDefault="00BF7064" w:rsidP="0018035C">
      <w:pPr>
        <w:spacing w:after="0" w:line="360" w:lineRule="auto"/>
        <w:jc w:val="center"/>
        <w:rPr>
          <w:rFonts w:ascii="Arial" w:hAnsi="Arial" w:cs="Arial"/>
          <w:b/>
          <w:bCs/>
        </w:rPr>
      </w:pPr>
      <w:r w:rsidRPr="0040486A">
        <w:rPr>
          <w:rFonts w:ascii="Arial" w:hAnsi="Arial" w:cs="Arial"/>
          <w:b/>
          <w:bCs/>
        </w:rPr>
        <w:t>Trump y Milei</w:t>
      </w:r>
      <w:r w:rsidR="008075C5" w:rsidRPr="0040486A">
        <w:rPr>
          <w:rFonts w:ascii="Arial" w:hAnsi="Arial" w:cs="Arial"/>
          <w:b/>
          <w:bCs/>
        </w:rPr>
        <w:t xml:space="preserve"> en perspectiva</w:t>
      </w:r>
    </w:p>
    <w:p w14:paraId="28932F51" w14:textId="26E61BC3" w:rsidR="0040486A" w:rsidRPr="0040486A" w:rsidRDefault="0040486A" w:rsidP="0018035C">
      <w:pPr>
        <w:spacing w:after="0" w:line="360" w:lineRule="auto"/>
        <w:jc w:val="right"/>
        <w:rPr>
          <w:rFonts w:ascii="Arial" w:hAnsi="Arial" w:cs="Arial"/>
          <w:b/>
          <w:bCs/>
        </w:rPr>
      </w:pPr>
      <w:r>
        <w:rPr>
          <w:rFonts w:ascii="Arial" w:hAnsi="Arial" w:cs="Arial"/>
          <w:b/>
          <w:bCs/>
        </w:rPr>
        <w:t>Por Roberto Estévez</w:t>
      </w:r>
    </w:p>
    <w:p w14:paraId="766E1B3A" w14:textId="6A4AB445" w:rsidR="008075C5" w:rsidRPr="0040486A" w:rsidRDefault="008075C5" w:rsidP="0018035C">
      <w:pPr>
        <w:spacing w:after="0" w:line="360" w:lineRule="auto"/>
        <w:rPr>
          <w:rFonts w:ascii="Arial" w:hAnsi="Arial" w:cs="Arial"/>
          <w:color w:val="202122"/>
          <w:shd w:val="clear" w:color="auto" w:fill="FFFFFF"/>
        </w:rPr>
      </w:pPr>
      <w:r w:rsidRPr="0040486A">
        <w:rPr>
          <w:rFonts w:ascii="Arial" w:hAnsi="Arial" w:cs="Arial"/>
          <w:color w:val="202122"/>
          <w:shd w:val="clear" w:color="auto" w:fill="FFFFFF"/>
        </w:rPr>
        <w:t>El tiempo presente no es</w:t>
      </w:r>
      <w:r w:rsidR="001F1E00" w:rsidRPr="0040486A">
        <w:rPr>
          <w:rFonts w:ascii="Arial" w:hAnsi="Arial" w:cs="Arial"/>
          <w:color w:val="202122"/>
          <w:shd w:val="clear" w:color="auto" w:fill="FFFFFF"/>
        </w:rPr>
        <w:t xml:space="preserve"> ya de</w:t>
      </w:r>
      <w:r w:rsidRPr="0040486A">
        <w:rPr>
          <w:rFonts w:ascii="Arial" w:hAnsi="Arial" w:cs="Arial"/>
          <w:color w:val="202122"/>
          <w:shd w:val="clear" w:color="auto" w:fill="FFFFFF"/>
        </w:rPr>
        <w:t xml:space="preserve"> ruptura, sino </w:t>
      </w:r>
      <w:r w:rsidR="001F1E00" w:rsidRPr="0040486A">
        <w:rPr>
          <w:rFonts w:ascii="Arial" w:hAnsi="Arial" w:cs="Arial"/>
          <w:color w:val="202122"/>
          <w:shd w:val="clear" w:color="auto" w:fill="FFFFFF"/>
        </w:rPr>
        <w:t>de</w:t>
      </w:r>
      <w:r w:rsidRPr="0040486A">
        <w:rPr>
          <w:rFonts w:ascii="Arial" w:hAnsi="Arial" w:cs="Arial"/>
          <w:color w:val="202122"/>
          <w:shd w:val="clear" w:color="auto" w:fill="FFFFFF"/>
        </w:rPr>
        <w:t xml:space="preserve"> continuidad de </w:t>
      </w:r>
      <w:r w:rsidR="001F1E00" w:rsidRPr="0040486A">
        <w:rPr>
          <w:rFonts w:ascii="Arial" w:hAnsi="Arial" w:cs="Arial"/>
          <w:color w:val="202122"/>
          <w:shd w:val="clear" w:color="auto" w:fill="FFFFFF"/>
        </w:rPr>
        <w:t xml:space="preserve">los </w:t>
      </w:r>
      <w:r w:rsidRPr="0040486A">
        <w:rPr>
          <w:rFonts w:ascii="Arial" w:hAnsi="Arial" w:cs="Arial"/>
          <w:color w:val="202122"/>
          <w:shd w:val="clear" w:color="auto" w:fill="FFFFFF"/>
        </w:rPr>
        <w:t xml:space="preserve">movimientos subyacentes desde mediados del siglo XX, con </w:t>
      </w:r>
      <w:r w:rsidR="001F1E00" w:rsidRPr="0040486A">
        <w:rPr>
          <w:rFonts w:ascii="Arial" w:hAnsi="Arial" w:cs="Arial"/>
          <w:color w:val="202122"/>
          <w:shd w:val="clear" w:color="auto" w:fill="FFFFFF"/>
        </w:rPr>
        <w:t>la natural confusión generada por los</w:t>
      </w:r>
      <w:r w:rsidRPr="0040486A">
        <w:rPr>
          <w:rFonts w:ascii="Arial" w:hAnsi="Arial" w:cs="Arial"/>
          <w:color w:val="202122"/>
          <w:shd w:val="clear" w:color="auto" w:fill="FFFFFF"/>
        </w:rPr>
        <w:t xml:space="preserve"> entrecruzamientos </w:t>
      </w:r>
      <w:r w:rsidR="009879B4" w:rsidRPr="0040486A">
        <w:rPr>
          <w:rFonts w:ascii="Arial" w:hAnsi="Arial" w:cs="Arial"/>
          <w:color w:val="202122"/>
          <w:shd w:val="clear" w:color="auto" w:fill="FFFFFF"/>
        </w:rPr>
        <w:t>argumentale</w:t>
      </w:r>
      <w:r w:rsidRPr="0040486A">
        <w:rPr>
          <w:rFonts w:ascii="Arial" w:hAnsi="Arial" w:cs="Arial"/>
          <w:color w:val="202122"/>
          <w:shd w:val="clear" w:color="auto" w:fill="FFFFFF"/>
        </w:rPr>
        <w:t>s y estratégicos.</w:t>
      </w:r>
    </w:p>
    <w:p w14:paraId="6338D854" w14:textId="1DBC2F30" w:rsidR="00BF7064" w:rsidRPr="0040486A" w:rsidRDefault="00BF7064" w:rsidP="0018035C">
      <w:pPr>
        <w:spacing w:after="0" w:line="360" w:lineRule="auto"/>
        <w:rPr>
          <w:rFonts w:ascii="Arial" w:hAnsi="Arial" w:cs="Arial"/>
          <w:color w:val="202122"/>
          <w:shd w:val="clear" w:color="auto" w:fill="FFFFFF"/>
        </w:rPr>
      </w:pPr>
      <w:r w:rsidRPr="0040486A">
        <w:rPr>
          <w:rFonts w:ascii="Arial" w:hAnsi="Arial" w:cs="Arial"/>
          <w:color w:val="202122"/>
          <w:shd w:val="clear" w:color="auto" w:fill="FFFFFF"/>
        </w:rPr>
        <w:t>La ilusión de los intelectuales sobre la revolución de los “miembros de la mayoría” (Bolcheviques, 1917) comenzó a resquebrajarse poco después del final de la segunda guerra mundial y el bloqueo de Berlín, del 24 de junio de 1948 al 12 de mayo de 1949</w:t>
      </w:r>
      <w:r w:rsidR="001F1E00" w:rsidRPr="0040486A">
        <w:rPr>
          <w:rFonts w:ascii="Arial" w:hAnsi="Arial" w:cs="Arial"/>
          <w:color w:val="202122"/>
          <w:shd w:val="clear" w:color="auto" w:fill="FFFFFF"/>
        </w:rPr>
        <w:t xml:space="preserve"> (</w:t>
      </w:r>
      <w:r w:rsidRPr="0040486A">
        <w:rPr>
          <w:rFonts w:ascii="Arial" w:hAnsi="Arial" w:cs="Arial"/>
          <w:color w:val="202122"/>
          <w:shd w:val="clear" w:color="auto" w:fill="FFFFFF"/>
        </w:rPr>
        <w:t>cuando Joseph Stalin, cort</w:t>
      </w:r>
      <w:r w:rsidR="00A47C12">
        <w:rPr>
          <w:rFonts w:ascii="Arial" w:hAnsi="Arial" w:cs="Arial"/>
          <w:color w:val="202122"/>
          <w:shd w:val="clear" w:color="auto" w:fill="FFFFFF"/>
        </w:rPr>
        <w:t>ó</w:t>
      </w:r>
      <w:r w:rsidRPr="0040486A">
        <w:rPr>
          <w:rFonts w:ascii="Arial" w:hAnsi="Arial" w:cs="Arial"/>
          <w:color w:val="202122"/>
          <w:shd w:val="clear" w:color="auto" w:fill="FFFFFF"/>
        </w:rPr>
        <w:t xml:space="preserve"> todo tránsito terrestre y fluvial entre Berlín Occidental y Alemania Occidental</w:t>
      </w:r>
      <w:r w:rsidR="001F1E00" w:rsidRPr="0040486A">
        <w:rPr>
          <w:rFonts w:ascii="Arial" w:hAnsi="Arial" w:cs="Arial"/>
          <w:color w:val="202122"/>
          <w:shd w:val="clear" w:color="auto" w:fill="FFFFFF"/>
        </w:rPr>
        <w:t>)</w:t>
      </w:r>
      <w:r w:rsidR="00F6436E" w:rsidRPr="0040486A">
        <w:rPr>
          <w:rFonts w:ascii="Arial" w:hAnsi="Arial" w:cs="Arial"/>
          <w:color w:val="202122"/>
          <w:shd w:val="clear" w:color="auto" w:fill="FFFFFF"/>
        </w:rPr>
        <w:t xml:space="preserve">, y </w:t>
      </w:r>
      <w:r w:rsidR="00AF295D" w:rsidRPr="0040486A">
        <w:rPr>
          <w:rFonts w:ascii="Arial" w:hAnsi="Arial" w:cs="Arial"/>
          <w:color w:val="202122"/>
          <w:shd w:val="clear" w:color="auto" w:fill="FFFFFF"/>
        </w:rPr>
        <w:t>más</w:t>
      </w:r>
      <w:r w:rsidR="00F6436E" w:rsidRPr="0040486A">
        <w:rPr>
          <w:rFonts w:ascii="Arial" w:hAnsi="Arial" w:cs="Arial"/>
          <w:color w:val="202122"/>
          <w:shd w:val="clear" w:color="auto" w:fill="FFFFFF"/>
        </w:rPr>
        <w:t xml:space="preserve"> cuando su sucesor, Nikita Jrushchov, </w:t>
      </w:r>
      <w:r w:rsidRPr="0040486A">
        <w:rPr>
          <w:rFonts w:ascii="Arial" w:hAnsi="Arial" w:cs="Arial"/>
          <w:color w:val="202122"/>
          <w:shd w:val="clear" w:color="auto" w:fill="FFFFFF"/>
        </w:rPr>
        <w:t>denuncia</w:t>
      </w:r>
      <w:r w:rsidR="00F6436E" w:rsidRPr="0040486A">
        <w:rPr>
          <w:rFonts w:ascii="Arial" w:hAnsi="Arial" w:cs="Arial"/>
          <w:color w:val="202122"/>
          <w:shd w:val="clear" w:color="auto" w:fill="FFFFFF"/>
        </w:rPr>
        <w:t>ra</w:t>
      </w:r>
      <w:r w:rsidRPr="0040486A">
        <w:rPr>
          <w:rFonts w:ascii="Arial" w:hAnsi="Arial" w:cs="Arial"/>
          <w:color w:val="202122"/>
          <w:shd w:val="clear" w:color="auto" w:fill="FFFFFF"/>
        </w:rPr>
        <w:t xml:space="preserve"> las purgas de Stalin </w:t>
      </w:r>
      <w:r w:rsidR="004B528F" w:rsidRPr="0040486A">
        <w:rPr>
          <w:rFonts w:ascii="Arial" w:hAnsi="Arial" w:cs="Arial"/>
          <w:color w:val="202122"/>
          <w:shd w:val="clear" w:color="auto" w:fill="FFFFFF"/>
        </w:rPr>
        <w:t>el 25 de febrero de 1956, en el </w:t>
      </w:r>
      <w:r w:rsidR="004B528F" w:rsidRPr="0040486A">
        <w:rPr>
          <w:rFonts w:ascii="Arial" w:hAnsi="Arial" w:cs="Arial"/>
          <w:shd w:val="clear" w:color="auto" w:fill="FFFFFF"/>
        </w:rPr>
        <w:t>XX</w:t>
      </w:r>
      <w:r w:rsidR="001F1E00" w:rsidRPr="0040486A">
        <w:rPr>
          <w:rFonts w:ascii="Arial" w:hAnsi="Arial" w:cs="Arial"/>
          <w:color w:val="202122"/>
          <w:shd w:val="clear" w:color="auto" w:fill="FFFFFF"/>
        </w:rPr>
        <w:t>°</w:t>
      </w:r>
      <w:r w:rsidR="004B528F" w:rsidRPr="0040486A">
        <w:rPr>
          <w:rFonts w:ascii="Arial" w:hAnsi="Arial" w:cs="Arial"/>
          <w:shd w:val="clear" w:color="auto" w:fill="FFFFFF"/>
        </w:rPr>
        <w:t xml:space="preserve"> Congreso del Partido Comunista </w:t>
      </w:r>
      <w:r w:rsidR="001F1E00" w:rsidRPr="0040486A">
        <w:rPr>
          <w:rFonts w:ascii="Arial" w:hAnsi="Arial" w:cs="Arial"/>
          <w:shd w:val="clear" w:color="auto" w:fill="FFFFFF"/>
        </w:rPr>
        <w:t>de</w:t>
      </w:r>
      <w:r w:rsidR="004B528F" w:rsidRPr="0040486A">
        <w:rPr>
          <w:rFonts w:ascii="Arial" w:hAnsi="Arial" w:cs="Arial"/>
          <w:shd w:val="clear" w:color="auto" w:fill="FFFFFF"/>
        </w:rPr>
        <w:t xml:space="preserve"> la </w:t>
      </w:r>
      <w:r w:rsidR="004B528F" w:rsidRPr="0040486A">
        <w:rPr>
          <w:rFonts w:ascii="Arial" w:hAnsi="Arial" w:cs="Arial"/>
          <w:color w:val="202122"/>
          <w:shd w:val="clear" w:color="auto" w:fill="FFFFFF"/>
        </w:rPr>
        <w:t>Unión de Repúblicas Socialistas Soviéticas</w:t>
      </w:r>
      <w:r w:rsidR="001F1E00" w:rsidRPr="0040486A">
        <w:rPr>
          <w:rFonts w:ascii="Arial" w:hAnsi="Arial" w:cs="Arial"/>
          <w:color w:val="202122"/>
          <w:shd w:val="clear" w:color="auto" w:fill="FFFFFF"/>
        </w:rPr>
        <w:t xml:space="preserve"> (URSS)</w:t>
      </w:r>
      <w:r w:rsidR="004B528F" w:rsidRPr="0040486A">
        <w:rPr>
          <w:rFonts w:ascii="Arial" w:hAnsi="Arial" w:cs="Arial"/>
          <w:color w:val="202122"/>
          <w:shd w:val="clear" w:color="auto" w:fill="FFFFFF"/>
        </w:rPr>
        <w:t>.</w:t>
      </w:r>
    </w:p>
    <w:p w14:paraId="7FFAD6EA" w14:textId="2744C88D" w:rsidR="004B528F" w:rsidRPr="0040486A" w:rsidRDefault="001F1E00" w:rsidP="0018035C">
      <w:pPr>
        <w:spacing w:after="0" w:line="360" w:lineRule="auto"/>
        <w:rPr>
          <w:rFonts w:ascii="Arial" w:hAnsi="Arial" w:cs="Arial"/>
          <w:color w:val="202122"/>
          <w:shd w:val="clear" w:color="auto" w:fill="FFFFFF"/>
        </w:rPr>
      </w:pPr>
      <w:r w:rsidRPr="0040486A">
        <w:rPr>
          <w:rFonts w:ascii="Arial" w:hAnsi="Arial" w:cs="Arial"/>
          <w:color w:val="202122"/>
          <w:shd w:val="clear" w:color="auto" w:fill="FFFFFF"/>
        </w:rPr>
        <w:t>Al poco tiempo,</w:t>
      </w:r>
      <w:r w:rsidR="004B528F" w:rsidRPr="0040486A">
        <w:rPr>
          <w:rFonts w:ascii="Arial" w:hAnsi="Arial" w:cs="Arial"/>
          <w:color w:val="202122"/>
          <w:shd w:val="clear" w:color="auto" w:fill="FFFFFF"/>
        </w:rPr>
        <w:t xml:space="preserve"> las ideas de los que se propusieron el proyecto más “absurdo” del siglo XX (</w:t>
      </w:r>
      <w:r w:rsidR="00802780" w:rsidRPr="0040486A">
        <w:rPr>
          <w:rFonts w:ascii="Arial" w:hAnsi="Arial" w:cs="Arial"/>
          <w:color w:val="202122"/>
          <w:shd w:val="clear" w:color="auto" w:fill="FFFFFF"/>
        </w:rPr>
        <w:t>t</w:t>
      </w:r>
      <w:r w:rsidR="004B528F" w:rsidRPr="0040486A">
        <w:rPr>
          <w:rFonts w:ascii="Arial" w:hAnsi="Arial" w:cs="Arial"/>
          <w:color w:val="202122"/>
          <w:shd w:val="clear" w:color="auto" w:fill="FFFFFF"/>
        </w:rPr>
        <w:t xml:space="preserve">erminar con las guerras en Europa occidental): Jean Monnet, Konrad Adenauer, Robert Schuman, Alcide De Gasperi, Giorgio La Pira y Paul-Henri Spaak, mostraban </w:t>
      </w:r>
      <w:r w:rsidRPr="0040486A">
        <w:rPr>
          <w:rFonts w:ascii="Arial" w:hAnsi="Arial" w:cs="Arial"/>
          <w:color w:val="202122"/>
          <w:shd w:val="clear" w:color="auto" w:fill="FFFFFF"/>
        </w:rPr>
        <w:t>entre los</w:t>
      </w:r>
      <w:r w:rsidR="004B528F" w:rsidRPr="0040486A">
        <w:rPr>
          <w:rFonts w:ascii="Arial" w:hAnsi="Arial" w:cs="Arial"/>
          <w:color w:val="202122"/>
          <w:shd w:val="clear" w:color="auto" w:fill="FFFFFF"/>
        </w:rPr>
        <w:t xml:space="preserve"> resultado</w:t>
      </w:r>
      <w:r w:rsidRPr="0040486A">
        <w:rPr>
          <w:rFonts w:ascii="Arial" w:hAnsi="Arial" w:cs="Arial"/>
          <w:color w:val="202122"/>
          <w:shd w:val="clear" w:color="auto" w:fill="FFFFFF"/>
        </w:rPr>
        <w:t>s</w:t>
      </w:r>
      <w:r w:rsidR="00802780" w:rsidRPr="0040486A">
        <w:rPr>
          <w:rFonts w:ascii="Arial" w:hAnsi="Arial" w:cs="Arial"/>
          <w:color w:val="202122"/>
          <w:shd w:val="clear" w:color="auto" w:fill="FFFFFF"/>
        </w:rPr>
        <w:t xml:space="preserve"> de</w:t>
      </w:r>
      <w:r w:rsidR="004B528F" w:rsidRPr="0040486A">
        <w:rPr>
          <w:rFonts w:ascii="Arial" w:hAnsi="Arial" w:cs="Arial"/>
          <w:color w:val="202122"/>
          <w:shd w:val="clear" w:color="auto" w:fill="FFFFFF"/>
        </w:rPr>
        <w:t xml:space="preserve"> la economía social de mercado, la desproletarización y la consecuente desmovilización política, de los sectores obreros industriales.</w:t>
      </w:r>
    </w:p>
    <w:p w14:paraId="0E01D530" w14:textId="0B7817DE" w:rsidR="00CA53CE" w:rsidRPr="0040486A" w:rsidRDefault="00CA53CE" w:rsidP="0018035C">
      <w:pPr>
        <w:spacing w:after="0" w:line="360" w:lineRule="auto"/>
        <w:rPr>
          <w:rFonts w:ascii="Arial" w:hAnsi="Arial" w:cs="Arial"/>
          <w:color w:val="202122"/>
          <w:shd w:val="clear" w:color="auto" w:fill="FFFFFF"/>
        </w:rPr>
      </w:pPr>
      <w:r w:rsidRPr="0040486A">
        <w:rPr>
          <w:rFonts w:ascii="Arial" w:hAnsi="Arial" w:cs="Arial"/>
          <w:color w:val="202122"/>
          <w:shd w:val="clear" w:color="auto" w:fill="FFFFFF"/>
        </w:rPr>
        <w:t xml:space="preserve">Paralelamente en China, un Mao debilitado por los en millones de muertos, de su </w:t>
      </w:r>
      <w:r w:rsidRPr="0040486A">
        <w:rPr>
          <w:rFonts w:ascii="Arial" w:hAnsi="Arial" w:cs="Arial"/>
          <w:i/>
          <w:iCs/>
          <w:color w:val="202122"/>
          <w:shd w:val="clear" w:color="auto" w:fill="FFFFFF"/>
        </w:rPr>
        <w:t>Gran salto adelante</w:t>
      </w:r>
      <w:r w:rsidRPr="0040486A">
        <w:rPr>
          <w:rFonts w:ascii="Arial" w:hAnsi="Arial" w:cs="Arial"/>
          <w:color w:val="202122"/>
          <w:shd w:val="clear" w:color="auto" w:fill="FFFFFF"/>
        </w:rPr>
        <w:t xml:space="preserve"> retoma el poder, mediante la </w:t>
      </w:r>
      <w:r w:rsidRPr="0040486A">
        <w:rPr>
          <w:rFonts w:ascii="Arial" w:hAnsi="Arial" w:cs="Arial"/>
          <w:i/>
          <w:iCs/>
          <w:color w:val="202122"/>
          <w:shd w:val="clear" w:color="auto" w:fill="FFFFFF"/>
        </w:rPr>
        <w:t>Gran Revolución Cultural Proletaria</w:t>
      </w:r>
      <w:r w:rsidRPr="0040486A">
        <w:rPr>
          <w:rFonts w:ascii="Arial" w:hAnsi="Arial" w:cs="Arial"/>
          <w:color w:val="202122"/>
          <w:shd w:val="clear" w:color="auto" w:fill="FFFFFF"/>
        </w:rPr>
        <w:t xml:space="preserve"> (mayo de 1966-1976), alegando que elementos </w:t>
      </w:r>
      <w:r w:rsidRPr="0040486A">
        <w:rPr>
          <w:rFonts w:ascii="Arial" w:hAnsi="Arial" w:cs="Arial"/>
          <w:shd w:val="clear" w:color="auto" w:fill="FFFFFF"/>
        </w:rPr>
        <w:t>burgueses</w:t>
      </w:r>
      <w:r w:rsidRPr="0040486A">
        <w:rPr>
          <w:rFonts w:ascii="Arial" w:hAnsi="Arial" w:cs="Arial"/>
          <w:color w:val="202122"/>
          <w:shd w:val="clear" w:color="auto" w:fill="FFFFFF"/>
        </w:rPr>
        <w:t xml:space="preserve"> se habían infiltrado en el gobierno y en la sociedad en general, </w:t>
      </w:r>
      <w:r w:rsidRPr="0040486A">
        <w:rPr>
          <w:rFonts w:ascii="Arial" w:hAnsi="Arial" w:cs="Arial"/>
          <w:i/>
          <w:iCs/>
          <w:color w:val="202122"/>
          <w:shd w:val="clear" w:color="auto" w:fill="FFFFFF"/>
        </w:rPr>
        <w:t>con el objetivo de restaurar el capitalismo</w:t>
      </w:r>
      <w:r w:rsidRPr="0040486A">
        <w:rPr>
          <w:rFonts w:ascii="Arial" w:hAnsi="Arial" w:cs="Arial"/>
          <w:color w:val="202122"/>
          <w:shd w:val="clear" w:color="auto" w:fill="FFFFFF"/>
        </w:rPr>
        <w:t>.</w:t>
      </w:r>
    </w:p>
    <w:p w14:paraId="775C3E58" w14:textId="77777777" w:rsidR="00CA53CE" w:rsidRPr="0040486A" w:rsidRDefault="00CA53CE" w:rsidP="0018035C">
      <w:pPr>
        <w:spacing w:after="0" w:line="360" w:lineRule="auto"/>
        <w:rPr>
          <w:rFonts w:ascii="Arial" w:hAnsi="Arial" w:cs="Arial"/>
          <w:color w:val="202122"/>
          <w:shd w:val="clear" w:color="auto" w:fill="FFFFFF"/>
        </w:rPr>
      </w:pPr>
      <w:r w:rsidRPr="0040486A">
        <w:rPr>
          <w:rFonts w:ascii="Arial" w:hAnsi="Arial" w:cs="Arial"/>
          <w:color w:val="202122"/>
          <w:shd w:val="clear" w:color="auto" w:fill="FFFFFF"/>
        </w:rPr>
        <w:t>Para ello realiza la movilización de jóvenes chinos formando grupos de la </w:t>
      </w:r>
      <w:r w:rsidRPr="0040486A">
        <w:rPr>
          <w:rFonts w:ascii="Arial" w:hAnsi="Arial" w:cs="Arial"/>
          <w:shd w:val="clear" w:color="auto" w:fill="FFFFFF"/>
        </w:rPr>
        <w:t>Guardia Roja</w:t>
      </w:r>
      <w:r w:rsidRPr="0040486A">
        <w:rPr>
          <w:rFonts w:ascii="Arial" w:hAnsi="Arial" w:cs="Arial"/>
          <w:color w:val="202122"/>
          <w:shd w:val="clear" w:color="auto" w:fill="FFFFFF"/>
        </w:rPr>
        <w:t> en todo el país (los millones de muertos causados no se conocerán hasta muchos años después de la muerte de Mao).</w:t>
      </w:r>
    </w:p>
    <w:p w14:paraId="28D0A0BE" w14:textId="77777777" w:rsidR="00CA53CE" w:rsidRPr="0040486A" w:rsidRDefault="00CA53CE" w:rsidP="0018035C">
      <w:pPr>
        <w:spacing w:after="0" w:line="360" w:lineRule="auto"/>
        <w:rPr>
          <w:rFonts w:ascii="Arial" w:hAnsi="Arial" w:cs="Arial"/>
          <w:color w:val="202122"/>
          <w:shd w:val="clear" w:color="auto" w:fill="FFFFFF"/>
        </w:rPr>
      </w:pPr>
      <w:r w:rsidRPr="0040486A">
        <w:rPr>
          <w:rFonts w:ascii="Arial" w:hAnsi="Arial" w:cs="Arial"/>
          <w:color w:val="202122"/>
          <w:shd w:val="clear" w:color="auto" w:fill="FFFFFF"/>
        </w:rPr>
        <w:t xml:space="preserve">En este contexto, el filósofo crítico alemán-estadounidense, Herbert Marcuse, ya había iniciado una reinterpretación de la sociedad capitalista (del bloque Occidental), y la sociedad comunista (de la Unión Soviética), con el concepto unificado de </w:t>
      </w:r>
      <w:r w:rsidRPr="0040486A">
        <w:rPr>
          <w:rFonts w:ascii="Arial" w:hAnsi="Arial" w:cs="Arial"/>
          <w:i/>
          <w:iCs/>
          <w:color w:val="202122"/>
          <w:shd w:val="clear" w:color="auto" w:fill="FFFFFF"/>
        </w:rPr>
        <w:t>sociedad industrial avanzada</w:t>
      </w:r>
      <w:r w:rsidRPr="0040486A">
        <w:rPr>
          <w:rFonts w:ascii="Arial" w:hAnsi="Arial" w:cs="Arial"/>
          <w:color w:val="202122"/>
          <w:shd w:val="clear" w:color="auto" w:fill="FFFFFF"/>
        </w:rPr>
        <w:t>, sosteniendo que ambas eran igualmente represivas (</w:t>
      </w:r>
      <w:r w:rsidRPr="0040486A">
        <w:rPr>
          <w:rFonts w:ascii="Arial" w:hAnsi="Arial" w:cs="Arial"/>
          <w:i/>
          <w:iCs/>
          <w:color w:val="202122"/>
          <w:shd w:val="clear" w:color="auto" w:fill="FFFFFF"/>
        </w:rPr>
        <w:t>El hombre unidimensional</w:t>
      </w:r>
      <w:r w:rsidRPr="0040486A">
        <w:rPr>
          <w:rFonts w:ascii="Arial" w:hAnsi="Arial" w:cs="Arial"/>
          <w:color w:val="202122"/>
          <w:shd w:val="clear" w:color="auto" w:fill="FFFFFF"/>
        </w:rPr>
        <w:t xml:space="preserve">, 1964). </w:t>
      </w:r>
    </w:p>
    <w:p w14:paraId="66B36CB7" w14:textId="1DA532B4" w:rsidR="00CA53CE" w:rsidRPr="0040486A" w:rsidRDefault="00CA53CE" w:rsidP="0018035C">
      <w:pPr>
        <w:spacing w:after="0" w:line="360" w:lineRule="auto"/>
        <w:rPr>
          <w:rFonts w:ascii="Arial" w:hAnsi="Arial" w:cs="Arial"/>
          <w:color w:val="202122"/>
          <w:shd w:val="clear" w:color="auto" w:fill="FFFFFF"/>
        </w:rPr>
      </w:pPr>
      <w:r w:rsidRPr="0040486A">
        <w:rPr>
          <w:rFonts w:ascii="Arial" w:hAnsi="Arial" w:cs="Arial"/>
          <w:color w:val="202122"/>
          <w:shd w:val="clear" w:color="auto" w:fill="FFFFFF"/>
        </w:rPr>
        <w:t>Con una mirada ingenua</w:t>
      </w:r>
      <w:r w:rsidR="004250F6" w:rsidRPr="0040486A">
        <w:rPr>
          <w:rFonts w:ascii="Arial" w:hAnsi="Arial" w:cs="Arial"/>
          <w:color w:val="202122"/>
          <w:shd w:val="clear" w:color="auto" w:fill="FFFFFF"/>
        </w:rPr>
        <w:t xml:space="preserve"> de la</w:t>
      </w:r>
      <w:r w:rsidRPr="0040486A">
        <w:rPr>
          <w:rFonts w:ascii="Arial" w:hAnsi="Arial" w:cs="Arial"/>
          <w:color w:val="202122"/>
          <w:shd w:val="clear" w:color="auto" w:fill="FFFFFF"/>
        </w:rPr>
        <w:t xml:space="preserve"> </w:t>
      </w:r>
      <w:r w:rsidRPr="0040486A">
        <w:rPr>
          <w:rFonts w:ascii="Arial" w:hAnsi="Arial" w:cs="Arial"/>
          <w:i/>
          <w:iCs/>
          <w:color w:val="202122"/>
          <w:shd w:val="clear" w:color="auto" w:fill="FFFFFF"/>
        </w:rPr>
        <w:t>Revolución Cultural China</w:t>
      </w:r>
      <w:r w:rsidRPr="0040486A">
        <w:rPr>
          <w:rFonts w:ascii="Arial" w:hAnsi="Arial" w:cs="Arial"/>
          <w:color w:val="202122"/>
          <w:shd w:val="clear" w:color="auto" w:fill="FFFFFF"/>
        </w:rPr>
        <w:t xml:space="preserve">, se produce la revuelta estudiantil de París (San Michel, mayo de 1968). En ella Marcuse identificará la nueva fuerza revolucionaria para el camino comunista: </w:t>
      </w:r>
      <w:r w:rsidRPr="0040486A">
        <w:rPr>
          <w:rFonts w:ascii="Arial" w:hAnsi="Arial" w:cs="Arial"/>
          <w:i/>
          <w:iCs/>
          <w:color w:val="202122"/>
          <w:shd w:val="clear" w:color="auto" w:fill="FFFFFF"/>
        </w:rPr>
        <w:t>el enemigo tiene ya su quinta columna dentro del mundo limpio: los rojillos y los hippies y sus semejantes, con el pelo largo y sus barbas, y sus pantalones sucios, aquellos que son promiscuos y se toman las libertades que les son negadas a los limpios y ordenados</w:t>
      </w:r>
      <w:r w:rsidRPr="0040486A">
        <w:rPr>
          <w:rFonts w:ascii="Arial" w:hAnsi="Arial" w:cs="Arial"/>
          <w:color w:val="202122"/>
          <w:shd w:val="clear" w:color="auto" w:fill="FFFFFF"/>
        </w:rPr>
        <w:t xml:space="preserve"> (</w:t>
      </w:r>
      <w:r w:rsidRPr="0040486A">
        <w:rPr>
          <w:rFonts w:ascii="Arial" w:hAnsi="Arial" w:cs="Arial"/>
          <w:i/>
          <w:iCs/>
          <w:color w:val="202122"/>
          <w:shd w:val="clear" w:color="auto" w:fill="FFFFFF"/>
        </w:rPr>
        <w:t>Un ensayo sobre la liberación</w:t>
      </w:r>
      <w:r w:rsidRPr="0040486A">
        <w:rPr>
          <w:rFonts w:ascii="Arial" w:hAnsi="Arial" w:cs="Arial"/>
          <w:color w:val="202122"/>
          <w:shd w:val="clear" w:color="auto" w:fill="FFFFFF"/>
        </w:rPr>
        <w:t>, 1969). Luego extenderá el carácter potencialmente revolucionario a todo tipo de minorías, particularmente las sexuales, en una estrategia de constituir minorías para que sean revolucionarias.</w:t>
      </w:r>
    </w:p>
    <w:p w14:paraId="5F766DDF" w14:textId="46AD94A5" w:rsidR="00AE4EF1" w:rsidRPr="0040486A" w:rsidRDefault="00AE4EF1" w:rsidP="0018035C">
      <w:pPr>
        <w:spacing w:after="0" w:line="360" w:lineRule="auto"/>
        <w:rPr>
          <w:rFonts w:ascii="Arial" w:hAnsi="Arial" w:cs="Arial"/>
          <w:color w:val="202122"/>
          <w:shd w:val="clear" w:color="auto" w:fill="FFFFFF"/>
        </w:rPr>
      </w:pPr>
      <w:r w:rsidRPr="0040486A">
        <w:rPr>
          <w:rFonts w:ascii="Arial" w:hAnsi="Arial" w:cs="Arial"/>
          <w:color w:val="202122"/>
          <w:shd w:val="clear" w:color="auto" w:fill="FFFFFF"/>
        </w:rPr>
        <w:t>De esa toma del barrio de la Sorbona se recuerdan los grafitis:</w:t>
      </w:r>
    </w:p>
    <w:p w14:paraId="1F75CC99" w14:textId="6EFE9049" w:rsidR="00AE4EF1" w:rsidRPr="0040486A" w:rsidRDefault="00AE4EF1"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"Es necesario llevar en sí mismo un caos para poner en el mundo una estrella danzante (Nietzche)" </w:t>
      </w:r>
      <w:r w:rsidRPr="0040486A">
        <w:rPr>
          <w:rFonts w:ascii="Arial" w:hAnsi="Arial" w:cs="Arial"/>
          <w:color w:val="000000"/>
          <w:sz w:val="22"/>
          <w:szCs w:val="22"/>
        </w:rPr>
        <w:t>Odeón</w:t>
      </w:r>
    </w:p>
    <w:p w14:paraId="251B9F48" w14:textId="0287FA8D" w:rsidR="00AE4EF1" w:rsidRPr="0040486A" w:rsidRDefault="00AE4EF1"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"Viole su alma mater" </w:t>
      </w:r>
      <w:r w:rsidRPr="0040486A">
        <w:rPr>
          <w:rFonts w:ascii="Arial" w:hAnsi="Arial" w:cs="Arial"/>
          <w:color w:val="000000"/>
          <w:sz w:val="22"/>
          <w:szCs w:val="22"/>
        </w:rPr>
        <w:t>Nanterre</w:t>
      </w:r>
    </w:p>
    <w:p w14:paraId="17F23128" w14:textId="3BDC6426" w:rsidR="00AE4EF1" w:rsidRPr="0040486A" w:rsidRDefault="00AE4EF1"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lastRenderedPageBreak/>
        <w:t xml:space="preserve">"Cuando la asamblea nacional se convierte en un teatro burgués, todos los teatros burgueses deben convertirse en asambleas nacionales" </w:t>
      </w:r>
      <w:r w:rsidRPr="0040486A">
        <w:rPr>
          <w:rFonts w:ascii="Arial" w:hAnsi="Arial" w:cs="Arial"/>
          <w:color w:val="000000"/>
          <w:sz w:val="22"/>
          <w:szCs w:val="22"/>
        </w:rPr>
        <w:t>Odeón</w:t>
      </w:r>
    </w:p>
    <w:p w14:paraId="415479D6" w14:textId="3D42A02A" w:rsidR="00AE4EF1" w:rsidRPr="0040486A" w:rsidRDefault="00AE4EF1"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"Todo el poder a los consejos obreros (un rabioso)</w:t>
      </w:r>
      <w:r w:rsidR="008075C5" w:rsidRPr="0040486A">
        <w:rPr>
          <w:rFonts w:ascii="Arial" w:hAnsi="Arial" w:cs="Arial"/>
          <w:i/>
          <w:iCs/>
          <w:color w:val="000000"/>
          <w:sz w:val="22"/>
          <w:szCs w:val="22"/>
        </w:rPr>
        <w:t xml:space="preserve"> </w:t>
      </w:r>
      <w:r w:rsidRPr="0040486A">
        <w:rPr>
          <w:rFonts w:ascii="Arial" w:hAnsi="Arial" w:cs="Arial"/>
          <w:i/>
          <w:iCs/>
          <w:color w:val="000000"/>
          <w:sz w:val="22"/>
          <w:szCs w:val="22"/>
        </w:rPr>
        <w:t xml:space="preserve">Todo el poder a los consejos rabiosos (un obrero)" </w:t>
      </w:r>
      <w:r w:rsidRPr="0040486A">
        <w:rPr>
          <w:rFonts w:ascii="Arial" w:hAnsi="Arial" w:cs="Arial"/>
          <w:color w:val="000000"/>
          <w:sz w:val="22"/>
          <w:szCs w:val="22"/>
        </w:rPr>
        <w:t>Censier</w:t>
      </w:r>
    </w:p>
    <w:p w14:paraId="3D4FC0DF" w14:textId="6F2DB10F" w:rsidR="00AE4EF1" w:rsidRPr="0040486A" w:rsidRDefault="00AE4EF1"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"La burguesía no tiene más placer que el de degradarlos todos" </w:t>
      </w:r>
      <w:r w:rsidRPr="0040486A">
        <w:rPr>
          <w:rFonts w:ascii="Arial" w:hAnsi="Arial" w:cs="Arial"/>
          <w:color w:val="000000"/>
          <w:sz w:val="22"/>
          <w:szCs w:val="22"/>
        </w:rPr>
        <w:t>Fac</w:t>
      </w:r>
      <w:r w:rsidR="00DC4C56" w:rsidRPr="0040486A">
        <w:rPr>
          <w:rFonts w:ascii="Arial" w:hAnsi="Arial" w:cs="Arial"/>
          <w:color w:val="000000"/>
          <w:sz w:val="22"/>
          <w:szCs w:val="22"/>
        </w:rPr>
        <w:t>ultad</w:t>
      </w:r>
      <w:r w:rsidRPr="0040486A">
        <w:rPr>
          <w:rFonts w:ascii="Arial" w:hAnsi="Arial" w:cs="Arial"/>
          <w:color w:val="000000"/>
          <w:sz w:val="22"/>
          <w:szCs w:val="22"/>
        </w:rPr>
        <w:t xml:space="preserve"> de Derecho - Assas</w:t>
      </w:r>
    </w:p>
    <w:p w14:paraId="6449132C" w14:textId="542EF28C" w:rsidR="00AE4EF1" w:rsidRPr="0040486A" w:rsidRDefault="00AE4EF1"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"Nuestra esperanza sólo puede venir de los sin esperanza." </w:t>
      </w:r>
      <w:r w:rsidRPr="0040486A">
        <w:rPr>
          <w:rFonts w:ascii="Arial" w:hAnsi="Arial" w:cs="Arial"/>
          <w:color w:val="000000"/>
          <w:sz w:val="22"/>
          <w:szCs w:val="22"/>
        </w:rPr>
        <w:t>Ciencias Políticas</w:t>
      </w:r>
    </w:p>
    <w:p w14:paraId="7A8269F0" w14:textId="4AC775FE"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"Un solo week-end no revolucionario es infinitamente más sangriento que un mes de revolución permanente." </w:t>
      </w:r>
      <w:r w:rsidR="00DC4C56" w:rsidRPr="0040486A">
        <w:rPr>
          <w:rFonts w:ascii="Arial" w:hAnsi="Arial" w:cs="Arial"/>
          <w:color w:val="000000"/>
          <w:sz w:val="22"/>
          <w:szCs w:val="22"/>
        </w:rPr>
        <w:t xml:space="preserve">Facultad </w:t>
      </w:r>
      <w:r w:rsidRPr="0040486A">
        <w:rPr>
          <w:rFonts w:ascii="Arial" w:hAnsi="Arial" w:cs="Arial"/>
          <w:color w:val="000000"/>
          <w:sz w:val="22"/>
          <w:szCs w:val="22"/>
        </w:rPr>
        <w:t>de Lenguas Orientales</w:t>
      </w:r>
    </w:p>
    <w:p w14:paraId="0E22E965" w14:textId="6FE68090"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"Heráclito retorna. Abajo Parménides. Socialismo y libertad." </w:t>
      </w:r>
      <w:r w:rsidRPr="0040486A">
        <w:rPr>
          <w:rFonts w:ascii="Arial" w:hAnsi="Arial" w:cs="Arial"/>
          <w:color w:val="000000"/>
          <w:sz w:val="22"/>
          <w:szCs w:val="22"/>
        </w:rPr>
        <w:t>Sorbona</w:t>
      </w:r>
    </w:p>
    <w:p w14:paraId="4B3266EE" w14:textId="4A3714BE"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"La novedad es revolucionaria, la verdad también." </w:t>
      </w:r>
      <w:r w:rsidRPr="0040486A">
        <w:rPr>
          <w:rFonts w:ascii="Arial" w:hAnsi="Arial" w:cs="Arial"/>
          <w:color w:val="000000"/>
          <w:sz w:val="22"/>
          <w:szCs w:val="22"/>
        </w:rPr>
        <w:t>Censier</w:t>
      </w:r>
    </w:p>
    <w:p w14:paraId="2C0D62FC" w14:textId="69D1074B"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"Abraza a tu amor sin dejar tu fusil."</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Odeón</w:t>
      </w:r>
    </w:p>
    <w:p w14:paraId="189B2A34" w14:textId="4591C786"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"Las jóvenes rojas</w:t>
      </w:r>
      <w:r w:rsidR="008075C5" w:rsidRPr="0040486A">
        <w:rPr>
          <w:rFonts w:ascii="Arial" w:hAnsi="Arial" w:cs="Arial"/>
          <w:i/>
          <w:iCs/>
          <w:color w:val="000000"/>
          <w:sz w:val="22"/>
          <w:szCs w:val="22"/>
        </w:rPr>
        <w:t xml:space="preserve"> </w:t>
      </w:r>
      <w:r w:rsidRPr="0040486A">
        <w:rPr>
          <w:rFonts w:ascii="Arial" w:hAnsi="Arial" w:cs="Arial"/>
          <w:i/>
          <w:iCs/>
          <w:color w:val="000000"/>
          <w:sz w:val="22"/>
          <w:szCs w:val="22"/>
        </w:rPr>
        <w:t>cada vez más hermosas."</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Medicina</w:t>
      </w:r>
    </w:p>
    <w:p w14:paraId="536E4A6B" w14:textId="11B19628"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"Aprende a cantar la internacional."</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Barrio Latino</w:t>
      </w:r>
    </w:p>
    <w:p w14:paraId="4929CD1A" w14:textId="212E7160"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"No puede volver a dormir tranquilo aquel que una vez abrió los ojos."</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Nanterre</w:t>
      </w:r>
    </w:p>
    <w:p w14:paraId="3E239D9B" w14:textId="21BC86FA"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"No hay pensamiento revolucionario. Hay actos revolucionarios."</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Nanterre</w:t>
      </w:r>
    </w:p>
    <w:p w14:paraId="46F6E91B" w14:textId="18C7DC03"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"Lo sagrado: ahí está el enemigo."</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Nanterre</w:t>
      </w:r>
    </w:p>
    <w:p w14:paraId="3EAB9B7B" w14:textId="1D839612" w:rsidR="00DC4C56"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"Yo jodo a la sociedad, pero ella me lo devuelve bien."</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Ciencias Políticas</w:t>
      </w:r>
    </w:p>
    <w:p w14:paraId="5878864A" w14:textId="3335B8B3" w:rsidR="00DC4C56" w:rsidRPr="0040486A" w:rsidRDefault="00DC4C56"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"¡La pasión de la destrucción! Es una alegría creadora. (Bakunin)" </w:t>
      </w:r>
      <w:r w:rsidRPr="0040486A">
        <w:rPr>
          <w:rFonts w:ascii="Arial" w:hAnsi="Arial" w:cs="Arial"/>
          <w:color w:val="000000"/>
          <w:sz w:val="22"/>
          <w:szCs w:val="22"/>
        </w:rPr>
        <w:t>Sorbona</w:t>
      </w:r>
    </w:p>
    <w:p w14:paraId="6C18503B" w14:textId="5C20F000" w:rsidR="00DC4C56" w:rsidRPr="0040486A" w:rsidRDefault="00DC4C56"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"La libertad es la conciencia de la necesidad" [No lo atribuyen, pero que yo recuerde eso</w:t>
      </w:r>
      <w:r w:rsidRPr="0040486A">
        <w:rPr>
          <w:rFonts w:ascii="Arial" w:hAnsi="Arial" w:cs="Arial"/>
          <w:color w:val="000000"/>
          <w:sz w:val="22"/>
          <w:szCs w:val="22"/>
        </w:rPr>
        <w:t> </w:t>
      </w:r>
      <w:r w:rsidRPr="0040486A">
        <w:rPr>
          <w:rFonts w:ascii="Arial" w:hAnsi="Arial" w:cs="Arial"/>
          <w:i/>
          <w:iCs/>
          <w:color w:val="000000"/>
          <w:sz w:val="22"/>
          <w:szCs w:val="22"/>
        </w:rPr>
        <w:t xml:space="preserve">es de Hegel] </w:t>
      </w:r>
      <w:r w:rsidRPr="0040486A">
        <w:rPr>
          <w:rFonts w:ascii="Arial" w:hAnsi="Arial" w:cs="Arial"/>
          <w:color w:val="000000"/>
          <w:sz w:val="22"/>
          <w:szCs w:val="22"/>
        </w:rPr>
        <w:t>Plaza de la Sorbona</w:t>
      </w:r>
    </w:p>
    <w:p w14:paraId="2EFD6E61" w14:textId="654B825E" w:rsidR="00DC4C56" w:rsidRPr="0040486A" w:rsidRDefault="00DC4C56"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"Un policía duerme en cada uno de nosotros, es necesario matarlo." </w:t>
      </w:r>
      <w:r w:rsidRPr="0040486A">
        <w:rPr>
          <w:rFonts w:ascii="Arial" w:hAnsi="Arial" w:cs="Arial"/>
          <w:color w:val="000000"/>
          <w:sz w:val="22"/>
          <w:szCs w:val="22"/>
        </w:rPr>
        <w:t>Censier</w:t>
      </w:r>
    </w:p>
    <w:p w14:paraId="133FC476" w14:textId="76A42A6E" w:rsidR="00DC4C56" w:rsidRPr="0040486A" w:rsidRDefault="00DC4C56"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"Cuanto más hago el amor, más ganas tengo de hacer la revolución.</w:t>
      </w:r>
      <w:r w:rsidRPr="0040486A">
        <w:rPr>
          <w:rFonts w:ascii="Arial" w:hAnsi="Arial" w:cs="Arial"/>
          <w:i/>
          <w:iCs/>
          <w:color w:val="000000"/>
          <w:sz w:val="22"/>
          <w:szCs w:val="22"/>
        </w:rPr>
        <w:br/>
        <w:t xml:space="preserve">Cuanto más hago la revolución, más ganas tengo de hacer el amor." </w:t>
      </w:r>
      <w:r w:rsidRPr="0040486A">
        <w:rPr>
          <w:rFonts w:ascii="Arial" w:hAnsi="Arial" w:cs="Arial"/>
          <w:color w:val="000000"/>
          <w:sz w:val="22"/>
          <w:szCs w:val="22"/>
        </w:rPr>
        <w:t>Sorbona</w:t>
      </w:r>
    </w:p>
    <w:p w14:paraId="7034EE89" w14:textId="43FF96B8" w:rsidR="008075C5" w:rsidRPr="0040486A" w:rsidRDefault="008075C5"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"Dejemos el miedo al rojo para los animales con cuernos." </w:t>
      </w:r>
      <w:r w:rsidRPr="0040486A">
        <w:rPr>
          <w:rFonts w:ascii="Arial" w:hAnsi="Arial" w:cs="Arial"/>
          <w:color w:val="000000"/>
          <w:sz w:val="22"/>
          <w:szCs w:val="22"/>
        </w:rPr>
        <w:t>Sorbona</w:t>
      </w:r>
    </w:p>
    <w:p w14:paraId="39AFE984" w14:textId="770FBB57" w:rsidR="008075C5" w:rsidRPr="0040486A" w:rsidRDefault="008075C5"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 xml:space="preserve">"Proletario es aquel que no tiene ningún poder sobre el empleo de su vida y que lo sabe." </w:t>
      </w:r>
      <w:r w:rsidRPr="0040486A">
        <w:rPr>
          <w:rFonts w:ascii="Arial" w:hAnsi="Arial" w:cs="Arial"/>
          <w:color w:val="000000"/>
          <w:sz w:val="22"/>
          <w:szCs w:val="22"/>
        </w:rPr>
        <w:t>Censier</w:t>
      </w:r>
    </w:p>
    <w:p w14:paraId="63F81FD4" w14:textId="788781A8" w:rsidR="00A44BFC" w:rsidRPr="0040486A" w:rsidRDefault="00AE4EF1" w:rsidP="0018035C">
      <w:pPr>
        <w:spacing w:after="0" w:line="360" w:lineRule="auto"/>
        <w:rPr>
          <w:rFonts w:ascii="Arial" w:hAnsi="Arial" w:cs="Arial"/>
          <w:shd w:val="clear" w:color="auto" w:fill="FFFFFF"/>
          <w:lang w:val="es-ES"/>
        </w:rPr>
      </w:pPr>
      <w:r w:rsidRPr="0040486A">
        <w:rPr>
          <w:rFonts w:ascii="Arial" w:hAnsi="Arial" w:cs="Arial"/>
          <w:shd w:val="clear" w:color="auto" w:fill="FFFFFF"/>
          <w:lang w:val="es-ES"/>
        </w:rPr>
        <w:t>Sin embargo</w:t>
      </w:r>
      <w:r w:rsidR="008075C5" w:rsidRPr="0040486A">
        <w:rPr>
          <w:rFonts w:ascii="Arial" w:hAnsi="Arial" w:cs="Arial"/>
          <w:shd w:val="clear" w:color="auto" w:fill="FFFFFF"/>
          <w:lang w:val="es-ES"/>
        </w:rPr>
        <w:t xml:space="preserve">, en las mismas paredes </w:t>
      </w:r>
      <w:r w:rsidR="00997C94" w:rsidRPr="0040486A">
        <w:rPr>
          <w:rFonts w:ascii="Arial" w:hAnsi="Arial" w:cs="Arial"/>
          <w:shd w:val="clear" w:color="auto" w:fill="FFFFFF"/>
          <w:lang w:val="es-ES"/>
        </w:rPr>
        <w:t xml:space="preserve">se escribía </w:t>
      </w:r>
      <w:r w:rsidR="00997C94" w:rsidRPr="0040486A">
        <w:rPr>
          <w:rFonts w:ascii="Arial" w:hAnsi="Arial" w:cs="Arial"/>
          <w:lang w:val="es-ES"/>
        </w:rPr>
        <w:t xml:space="preserve">también </w:t>
      </w:r>
      <w:r w:rsidR="00997C94" w:rsidRPr="0040486A">
        <w:rPr>
          <w:rFonts w:ascii="Arial" w:hAnsi="Arial" w:cs="Arial"/>
          <w:i/>
          <w:iCs/>
          <w:lang w:val="es-ES"/>
        </w:rPr>
        <w:t>somos marxistas tendencia Groucho Marx (</w:t>
      </w:r>
      <w:r w:rsidR="00997C94" w:rsidRPr="0040486A">
        <w:rPr>
          <w:rFonts w:ascii="Arial" w:hAnsi="Arial" w:cs="Arial"/>
          <w:lang w:val="es-ES"/>
        </w:rPr>
        <w:t>aludiendo al cómico de los años 30),</w:t>
      </w:r>
      <w:r w:rsidR="00997C94" w:rsidRPr="0040486A">
        <w:rPr>
          <w:rFonts w:ascii="Arial" w:hAnsi="Arial" w:cs="Arial"/>
          <w:shd w:val="clear" w:color="auto" w:fill="FFFFFF"/>
          <w:lang w:val="es-ES"/>
        </w:rPr>
        <w:t xml:space="preserve"> </w:t>
      </w:r>
      <w:r w:rsidR="00801149" w:rsidRPr="0040486A">
        <w:rPr>
          <w:rFonts w:ascii="Arial" w:hAnsi="Arial" w:cs="Arial"/>
          <w:shd w:val="clear" w:color="auto" w:fill="FFFFFF"/>
          <w:lang w:val="es-ES"/>
        </w:rPr>
        <w:t>y estas</w:t>
      </w:r>
      <w:r w:rsidR="00A44BFC" w:rsidRPr="0040486A">
        <w:rPr>
          <w:rFonts w:ascii="Arial" w:hAnsi="Arial" w:cs="Arial"/>
          <w:shd w:val="clear" w:color="auto" w:fill="FFFFFF"/>
          <w:lang w:val="es-ES"/>
        </w:rPr>
        <w:t xml:space="preserve"> </w:t>
      </w:r>
      <w:r w:rsidR="008075C5" w:rsidRPr="0040486A">
        <w:rPr>
          <w:rFonts w:ascii="Arial" w:hAnsi="Arial" w:cs="Arial"/>
          <w:shd w:val="clear" w:color="auto" w:fill="FFFFFF"/>
          <w:lang w:val="es-ES"/>
        </w:rPr>
        <w:t>otr</w:t>
      </w:r>
      <w:r w:rsidR="00A44BFC" w:rsidRPr="0040486A">
        <w:rPr>
          <w:rFonts w:ascii="Arial" w:hAnsi="Arial" w:cs="Arial"/>
          <w:shd w:val="clear" w:color="auto" w:fill="FFFFFF"/>
          <w:lang w:val="es-ES"/>
        </w:rPr>
        <w:t>as consignas:</w:t>
      </w:r>
    </w:p>
    <w:p w14:paraId="37390A09" w14:textId="7D61A6EB"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"Decreto el estado de felicidad permanente."</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Ciencias Políticas</w:t>
      </w:r>
    </w:p>
    <w:p w14:paraId="2242C141" w14:textId="03B7506F"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"Graciosos señores de la política: ocultáis detrás de vuestras miradas vidriosas un mundo en vías de destrucción. Gritad, gritad; nunca se sabrá lo suficiente que habéis sido castrados."</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Sorbona</w:t>
      </w:r>
    </w:p>
    <w:p w14:paraId="553087E7" w14:textId="4A40C6A4"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"Prohibido prohibir. La libertad comienza por una prohibición."</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Sorbona</w:t>
      </w:r>
    </w:p>
    <w:p w14:paraId="0323228E" w14:textId="33174A96"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"Cambiar la vida. Transformar la sociedad."</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Ciudad Universitaria</w:t>
      </w:r>
    </w:p>
    <w:p w14:paraId="454AE4A5" w14:textId="7F14E715"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"La emancipación del hombre será total o no será."</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Censier</w:t>
      </w:r>
    </w:p>
    <w:p w14:paraId="7EB5E5F0" w14:textId="118A83BB"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"Queremos las estructuras al servicio del hombre y no al hombre al servicio de las</w:t>
      </w:r>
      <w:r w:rsidRPr="0040486A">
        <w:rPr>
          <w:rFonts w:ascii="Arial" w:hAnsi="Arial" w:cs="Arial"/>
          <w:color w:val="000000"/>
          <w:sz w:val="22"/>
          <w:szCs w:val="22"/>
        </w:rPr>
        <w:t> </w:t>
      </w:r>
      <w:r w:rsidRPr="0040486A">
        <w:rPr>
          <w:rFonts w:ascii="Arial" w:hAnsi="Arial" w:cs="Arial"/>
          <w:i/>
          <w:iCs/>
          <w:color w:val="000000"/>
          <w:sz w:val="22"/>
          <w:szCs w:val="22"/>
        </w:rPr>
        <w:t>estructuras. Queremos tener el placer de vivir y nunca más el mal de vivir."</w:t>
      </w:r>
      <w:r w:rsidR="008075C5" w:rsidRPr="0040486A">
        <w:rPr>
          <w:rFonts w:ascii="Arial" w:hAnsi="Arial" w:cs="Arial"/>
          <w:i/>
          <w:iCs/>
          <w:color w:val="000000"/>
          <w:sz w:val="22"/>
          <w:szCs w:val="22"/>
        </w:rPr>
        <w:t xml:space="preserve"> </w:t>
      </w:r>
      <w:r w:rsidRPr="0040486A">
        <w:rPr>
          <w:rFonts w:ascii="Arial" w:hAnsi="Arial" w:cs="Arial"/>
          <w:color w:val="000000"/>
          <w:sz w:val="22"/>
          <w:szCs w:val="22"/>
        </w:rPr>
        <w:t>Odeón</w:t>
      </w:r>
    </w:p>
    <w:p w14:paraId="23431822" w14:textId="4BF7C53E"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"No me liberen, yo basto para eso."</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Nanterre</w:t>
      </w:r>
    </w:p>
    <w:p w14:paraId="0953FD57" w14:textId="27B4BFBB"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"La vida está más allá."</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Sorbona</w:t>
      </w:r>
    </w:p>
    <w:p w14:paraId="762A95AB" w14:textId="274A0BC7"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lastRenderedPageBreak/>
        <w:t>"Mis deseos son la realidad."</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Nanterre</w:t>
      </w:r>
    </w:p>
    <w:p w14:paraId="2E17EA3D" w14:textId="05E659D7" w:rsidR="00AE4EF1" w:rsidRPr="0040486A" w:rsidRDefault="00A44BFC" w:rsidP="0018035C">
      <w:pPr>
        <w:spacing w:after="0" w:line="360" w:lineRule="auto"/>
        <w:rPr>
          <w:rFonts w:ascii="Arial" w:hAnsi="Arial" w:cs="Arial"/>
          <w:color w:val="000000"/>
        </w:rPr>
      </w:pPr>
      <w:r w:rsidRPr="0040486A">
        <w:rPr>
          <w:rFonts w:ascii="Arial" w:hAnsi="Arial" w:cs="Arial"/>
          <w:i/>
          <w:iCs/>
          <w:color w:val="000000"/>
        </w:rPr>
        <w:t>"La imaginación toma el poder."</w:t>
      </w:r>
      <w:r w:rsidR="00DC4C56" w:rsidRPr="0040486A">
        <w:rPr>
          <w:rFonts w:ascii="Arial" w:hAnsi="Arial" w:cs="Arial"/>
          <w:i/>
          <w:iCs/>
          <w:color w:val="000000"/>
        </w:rPr>
        <w:t xml:space="preserve"> </w:t>
      </w:r>
      <w:r w:rsidRPr="0040486A">
        <w:rPr>
          <w:rFonts w:ascii="Arial" w:hAnsi="Arial" w:cs="Arial"/>
          <w:color w:val="000000"/>
        </w:rPr>
        <w:t>Sorbona</w:t>
      </w:r>
    </w:p>
    <w:p w14:paraId="3C026EC4" w14:textId="3DA268E8"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"Acumulen rabia."</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Nanterre</w:t>
      </w:r>
    </w:p>
    <w:p w14:paraId="3991E3D0" w14:textId="6DA52162" w:rsidR="00A44BFC" w:rsidRPr="0040486A" w:rsidRDefault="00A44BFC"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"Olvídense de todo lo que han aprendido. Comiencen a soñar."</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Sorbona</w:t>
      </w:r>
    </w:p>
    <w:p w14:paraId="3C1D6D0A" w14:textId="07B6F1C7" w:rsidR="008075C5" w:rsidRPr="0040486A" w:rsidRDefault="008075C5"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"Abajo el realismo socialista. Viva el surrealismo."</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Condorcet</w:t>
      </w:r>
    </w:p>
    <w:p w14:paraId="4FECEF2D" w14:textId="487BAB70" w:rsidR="008075C5" w:rsidRPr="0040486A" w:rsidRDefault="008075C5"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"Exagerar, esa es el arma."</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Censier</w:t>
      </w:r>
    </w:p>
    <w:p w14:paraId="764FEE3F" w14:textId="18C4AB16" w:rsidR="008075C5" w:rsidRPr="0040486A" w:rsidRDefault="008075C5"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"No queremos un mundo donde la garantía de no morir de hambre se compensa por la</w:t>
      </w:r>
      <w:r w:rsidRPr="0040486A">
        <w:rPr>
          <w:rFonts w:ascii="Arial" w:hAnsi="Arial" w:cs="Arial"/>
          <w:color w:val="000000"/>
          <w:sz w:val="22"/>
          <w:szCs w:val="22"/>
        </w:rPr>
        <w:t> </w:t>
      </w:r>
      <w:r w:rsidRPr="0040486A">
        <w:rPr>
          <w:rFonts w:ascii="Arial" w:hAnsi="Arial" w:cs="Arial"/>
          <w:i/>
          <w:iCs/>
          <w:color w:val="000000"/>
          <w:sz w:val="22"/>
          <w:szCs w:val="22"/>
        </w:rPr>
        <w:t>garantía de morir de aburrimiento."</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Odeón</w:t>
      </w:r>
    </w:p>
    <w:p w14:paraId="1184B9A8" w14:textId="5FF20FB5" w:rsidR="008075C5" w:rsidRPr="0040486A" w:rsidRDefault="008075C5"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"Un pensamiento que se estanca es un pensamiento que se pudre."</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Sorbona</w:t>
      </w:r>
    </w:p>
    <w:p w14:paraId="7A9D9B84" w14:textId="75203499" w:rsidR="00A44BFC" w:rsidRPr="0040486A" w:rsidRDefault="008075C5" w:rsidP="0018035C">
      <w:pPr>
        <w:pStyle w:val="NormalWeb"/>
        <w:spacing w:before="0" w:beforeAutospacing="0" w:after="0" w:afterAutospacing="0" w:line="360" w:lineRule="auto"/>
        <w:rPr>
          <w:rFonts w:ascii="Arial" w:hAnsi="Arial" w:cs="Arial"/>
          <w:color w:val="000000"/>
          <w:sz w:val="22"/>
          <w:szCs w:val="22"/>
        </w:rPr>
      </w:pPr>
      <w:r w:rsidRPr="0040486A">
        <w:rPr>
          <w:rFonts w:ascii="Arial" w:hAnsi="Arial" w:cs="Arial"/>
          <w:i/>
          <w:iCs/>
          <w:color w:val="000000"/>
          <w:sz w:val="22"/>
          <w:szCs w:val="22"/>
        </w:rPr>
        <w:t>"Sean realistas: pidan lo imposible"</w:t>
      </w:r>
      <w:r w:rsidR="00DC4C56" w:rsidRPr="0040486A">
        <w:rPr>
          <w:rFonts w:ascii="Arial" w:hAnsi="Arial" w:cs="Arial"/>
          <w:i/>
          <w:iCs/>
          <w:color w:val="000000"/>
          <w:sz w:val="22"/>
          <w:szCs w:val="22"/>
        </w:rPr>
        <w:t xml:space="preserve"> </w:t>
      </w:r>
      <w:r w:rsidRPr="0040486A">
        <w:rPr>
          <w:rFonts w:ascii="Arial" w:hAnsi="Arial" w:cs="Arial"/>
          <w:color w:val="000000"/>
          <w:sz w:val="22"/>
          <w:szCs w:val="22"/>
        </w:rPr>
        <w:t>Censier</w:t>
      </w:r>
    </w:p>
    <w:p w14:paraId="580EE4D4" w14:textId="77777777" w:rsidR="001500E1" w:rsidRPr="0040486A" w:rsidRDefault="001500E1" w:rsidP="0018035C">
      <w:pPr>
        <w:pStyle w:val="NormalWeb"/>
        <w:spacing w:before="0" w:beforeAutospacing="0" w:after="0" w:afterAutospacing="0" w:line="360" w:lineRule="auto"/>
        <w:rPr>
          <w:rFonts w:ascii="Arial" w:hAnsi="Arial" w:cs="Arial"/>
          <w:color w:val="333333"/>
          <w:sz w:val="22"/>
          <w:szCs w:val="22"/>
          <w:shd w:val="clear" w:color="auto" w:fill="FFFFFF"/>
        </w:rPr>
      </w:pPr>
      <w:r w:rsidRPr="0040486A">
        <w:rPr>
          <w:rFonts w:ascii="Arial" w:hAnsi="Arial" w:cs="Arial"/>
          <w:color w:val="333333"/>
          <w:sz w:val="22"/>
          <w:szCs w:val="22"/>
          <w:shd w:val="clear" w:color="auto" w:fill="FFFFFF"/>
        </w:rPr>
        <w:t xml:space="preserve">Hay consenso en que esta </w:t>
      </w:r>
      <w:r w:rsidRPr="0040486A">
        <w:rPr>
          <w:rFonts w:ascii="Arial" w:hAnsi="Arial" w:cs="Arial"/>
          <w:i/>
          <w:iCs/>
          <w:color w:val="333333"/>
          <w:sz w:val="22"/>
          <w:szCs w:val="22"/>
          <w:shd w:val="clear" w:color="auto" w:fill="FFFFFF"/>
        </w:rPr>
        <w:t>revolución de los hijos de papá</w:t>
      </w:r>
      <w:r w:rsidRPr="0040486A">
        <w:rPr>
          <w:rFonts w:ascii="Arial" w:hAnsi="Arial" w:cs="Arial"/>
          <w:color w:val="333333"/>
          <w:sz w:val="22"/>
          <w:szCs w:val="22"/>
          <w:shd w:val="clear" w:color="auto" w:fill="FFFFFF"/>
        </w:rPr>
        <w:t>, como la llamó De Gaulle -después de una tregua en la que consiguió que los obreros no volvieran a las barricadas, y antes de sofocarla-, abrió en primer lugar la subyacente desconfianza de la autoridad, el respeto a las minorías sexuales, de edad o raza, y del dominio cultural de las izquierdas elegantes, o con pretensión de serlo (</w:t>
      </w:r>
      <w:r w:rsidRPr="0040486A">
        <w:rPr>
          <w:rFonts w:ascii="Arial" w:hAnsi="Arial" w:cs="Arial"/>
          <w:i/>
          <w:iCs/>
          <w:color w:val="333333"/>
          <w:sz w:val="22"/>
          <w:szCs w:val="22"/>
          <w:shd w:val="clear" w:color="auto" w:fill="FFFFFF"/>
        </w:rPr>
        <w:t>la izquierda da fueros</w:t>
      </w:r>
      <w:r w:rsidRPr="0040486A">
        <w:rPr>
          <w:rFonts w:ascii="Arial" w:hAnsi="Arial" w:cs="Arial"/>
          <w:color w:val="333333"/>
          <w:sz w:val="22"/>
          <w:szCs w:val="22"/>
          <w:shd w:val="clear" w:color="auto" w:fill="FFFFFF"/>
        </w:rPr>
        <w:t>, decía el presidente Néstor Kirchner).</w:t>
      </w:r>
    </w:p>
    <w:p w14:paraId="39997AC6" w14:textId="77777777" w:rsidR="00264E74" w:rsidRPr="0040486A" w:rsidRDefault="00264E74" w:rsidP="0018035C">
      <w:pPr>
        <w:pStyle w:val="NormalWeb"/>
        <w:spacing w:before="0" w:beforeAutospacing="0" w:after="0" w:afterAutospacing="0" w:line="360" w:lineRule="auto"/>
        <w:rPr>
          <w:rFonts w:ascii="Arial" w:hAnsi="Arial" w:cs="Arial"/>
          <w:color w:val="333333"/>
          <w:sz w:val="22"/>
          <w:szCs w:val="22"/>
          <w:shd w:val="clear" w:color="auto" w:fill="FFFFFF"/>
        </w:rPr>
      </w:pPr>
      <w:r w:rsidRPr="0040486A">
        <w:rPr>
          <w:rFonts w:ascii="Arial" w:hAnsi="Arial" w:cs="Arial"/>
          <w:color w:val="333333"/>
          <w:sz w:val="22"/>
          <w:szCs w:val="22"/>
          <w:shd w:val="clear" w:color="auto" w:fill="FFFFFF"/>
        </w:rPr>
        <w:t>Pero en agosto del mismo año -de la revuelta de los estudiantes franceses-, también sucedía la represión soviética de la rebelión de la Primavera de Praga, en octubre la masacre de estudiantes que pedían democracia, frente al Partido Revolucionario Institucional (la izquierda del PRI) en Tlatelolco (México). L</w:t>
      </w:r>
      <w:r w:rsidRPr="0040486A">
        <w:rPr>
          <w:rFonts w:ascii="Arial" w:hAnsi="Arial" w:cs="Arial"/>
          <w:sz w:val="22"/>
          <w:szCs w:val="22"/>
        </w:rPr>
        <w:t xml:space="preserve">os escapes –con riesgo de su vida- de quienes vivían el </w:t>
      </w:r>
      <w:r w:rsidRPr="0040486A">
        <w:rPr>
          <w:rFonts w:ascii="Arial" w:hAnsi="Arial" w:cs="Arial"/>
          <w:i/>
          <w:iCs/>
          <w:sz w:val="22"/>
          <w:szCs w:val="22"/>
        </w:rPr>
        <w:t>socialismo real</w:t>
      </w:r>
      <w:r w:rsidRPr="0040486A">
        <w:rPr>
          <w:rFonts w:ascii="Arial" w:hAnsi="Arial" w:cs="Arial"/>
          <w:sz w:val="22"/>
          <w:szCs w:val="22"/>
        </w:rPr>
        <w:t xml:space="preserve"> eran constantes, la realidad es visibilizada en el </w:t>
      </w:r>
      <w:r w:rsidRPr="0040486A">
        <w:rPr>
          <w:rFonts w:ascii="Arial" w:hAnsi="Arial" w:cs="Arial"/>
          <w:i/>
          <w:iCs/>
          <w:sz w:val="22"/>
          <w:szCs w:val="22"/>
        </w:rPr>
        <w:t xml:space="preserve">Archipiélago Gulag </w:t>
      </w:r>
      <w:r w:rsidRPr="0040486A">
        <w:rPr>
          <w:rFonts w:ascii="Arial" w:hAnsi="Arial" w:cs="Arial"/>
          <w:sz w:val="22"/>
          <w:szCs w:val="22"/>
        </w:rPr>
        <w:t>por Aleksandr Solzhenitsyn (1958-1968), se producen las atrocidades del Khmer rojo (1975), la invasión de Campuchea por parte de Vietnam y de Afganistán por la Unión Soviética (1979).</w:t>
      </w:r>
    </w:p>
    <w:p w14:paraId="5007C184" w14:textId="77777777" w:rsidR="00264E74" w:rsidRPr="0040486A" w:rsidRDefault="00264E74" w:rsidP="0018035C">
      <w:pPr>
        <w:pStyle w:val="NormalWeb"/>
        <w:spacing w:before="0" w:beforeAutospacing="0" w:after="0" w:afterAutospacing="0" w:line="360" w:lineRule="auto"/>
        <w:rPr>
          <w:rFonts w:ascii="Arial" w:hAnsi="Arial" w:cs="Arial"/>
          <w:color w:val="333333"/>
          <w:sz w:val="22"/>
          <w:szCs w:val="22"/>
          <w:shd w:val="clear" w:color="auto" w:fill="FFFFFF"/>
        </w:rPr>
      </w:pPr>
      <w:r w:rsidRPr="0040486A">
        <w:rPr>
          <w:rFonts w:ascii="Arial" w:hAnsi="Arial" w:cs="Arial"/>
          <w:color w:val="333333"/>
          <w:sz w:val="22"/>
          <w:szCs w:val="22"/>
          <w:shd w:val="clear" w:color="auto" w:fill="FFFFFF"/>
        </w:rPr>
        <w:t xml:space="preserve">Estos eventos terminan por abrir, en segundo lugar, un consenso anti totalitario, desconfiado del estado, libertario en lo social, individualista y liberal económico, en </w:t>
      </w:r>
      <w:r w:rsidRPr="0040486A">
        <w:rPr>
          <w:rFonts w:ascii="Arial" w:hAnsi="Arial" w:cs="Arial"/>
          <w:color w:val="000000"/>
          <w:spacing w:val="2"/>
          <w:sz w:val="22"/>
          <w:szCs w:val="22"/>
          <w:shd w:val="clear" w:color="auto" w:fill="FFFFFF"/>
        </w:rPr>
        <w:t>el paréntesis Thatcher-Reagan</w:t>
      </w:r>
      <w:r w:rsidRPr="0040486A">
        <w:rPr>
          <w:rFonts w:ascii="Arial" w:hAnsi="Arial" w:cs="Arial"/>
          <w:color w:val="333333"/>
          <w:sz w:val="22"/>
          <w:szCs w:val="22"/>
          <w:shd w:val="clear" w:color="auto" w:fill="FFFFFF"/>
        </w:rPr>
        <w:t>-Juan Pablo II</w:t>
      </w:r>
      <w:r w:rsidRPr="0040486A">
        <w:rPr>
          <w:rFonts w:ascii="Arial" w:hAnsi="Arial" w:cs="Arial"/>
          <w:color w:val="000000"/>
          <w:spacing w:val="2"/>
          <w:sz w:val="22"/>
          <w:szCs w:val="22"/>
          <w:shd w:val="clear" w:color="auto" w:fill="FFFFFF"/>
        </w:rPr>
        <w:t xml:space="preserve"> (1979-1990)</w:t>
      </w:r>
      <w:r w:rsidRPr="0040486A">
        <w:rPr>
          <w:rFonts w:ascii="Arial" w:hAnsi="Arial" w:cs="Arial"/>
          <w:color w:val="333333"/>
          <w:sz w:val="22"/>
          <w:szCs w:val="22"/>
          <w:shd w:val="clear" w:color="auto" w:fill="FFFFFF"/>
        </w:rPr>
        <w:t>, que permite derrotar a la URSS.</w:t>
      </w:r>
    </w:p>
    <w:p w14:paraId="3DF507CE" w14:textId="77777777" w:rsidR="00264E74" w:rsidRPr="0040486A" w:rsidRDefault="00264E74" w:rsidP="0018035C">
      <w:pPr>
        <w:pStyle w:val="NormalWeb"/>
        <w:spacing w:before="0" w:beforeAutospacing="0" w:after="0" w:afterAutospacing="0" w:line="360" w:lineRule="auto"/>
        <w:rPr>
          <w:rFonts w:ascii="Arial" w:hAnsi="Arial" w:cs="Arial"/>
          <w:color w:val="202122"/>
          <w:sz w:val="22"/>
          <w:szCs w:val="22"/>
          <w:shd w:val="clear" w:color="auto" w:fill="F8F9FA"/>
        </w:rPr>
      </w:pPr>
      <w:r w:rsidRPr="0040486A">
        <w:rPr>
          <w:rFonts w:ascii="Arial" w:hAnsi="Arial" w:cs="Arial"/>
          <w:color w:val="333333"/>
          <w:sz w:val="22"/>
          <w:szCs w:val="22"/>
          <w:shd w:val="clear" w:color="auto" w:fill="FFFFFF"/>
        </w:rPr>
        <w:t xml:space="preserve">La filosa afirmación de Géraldine Schwarz, en </w:t>
      </w:r>
      <w:r w:rsidRPr="0040486A">
        <w:rPr>
          <w:rFonts w:ascii="Arial" w:hAnsi="Arial" w:cs="Arial"/>
          <w:i/>
          <w:iCs/>
          <w:color w:val="333333"/>
          <w:sz w:val="22"/>
          <w:szCs w:val="22"/>
          <w:shd w:val="clear" w:color="auto" w:fill="FFFFFF"/>
        </w:rPr>
        <w:t>Los amnésicos</w:t>
      </w:r>
      <w:r w:rsidRPr="0040486A">
        <w:rPr>
          <w:rFonts w:ascii="Arial" w:hAnsi="Arial" w:cs="Arial"/>
          <w:color w:val="333333"/>
          <w:sz w:val="22"/>
          <w:szCs w:val="22"/>
          <w:shd w:val="clear" w:color="auto" w:fill="FFFFFF"/>
        </w:rPr>
        <w:t xml:space="preserve"> (2019), sobre el riesgo generado porque el proceso de desnazificación alemán no fue realizado por sus aliados, en Austria, Francia e Italia -por solo citar los más comprometidos en las deportaciones masivas de sus propios ciudadanos judíos-, ha facilitado que aflore una tercera línea subyacente: la </w:t>
      </w:r>
      <w:r w:rsidRPr="0040486A">
        <w:rPr>
          <w:rFonts w:ascii="Arial" w:hAnsi="Arial" w:cs="Arial"/>
          <w:i/>
          <w:iCs/>
          <w:color w:val="202122"/>
          <w:sz w:val="22"/>
          <w:szCs w:val="22"/>
          <w:shd w:val="clear" w:color="auto" w:fill="F8F9FA"/>
        </w:rPr>
        <w:t>Nueva Derecha</w:t>
      </w:r>
      <w:r w:rsidRPr="0040486A">
        <w:rPr>
          <w:rFonts w:ascii="Arial" w:hAnsi="Arial" w:cs="Arial"/>
          <w:color w:val="202122"/>
          <w:sz w:val="22"/>
          <w:szCs w:val="22"/>
          <w:shd w:val="clear" w:color="auto" w:fill="F8F9FA"/>
        </w:rPr>
        <w:t xml:space="preserve"> que se considera nacida </w:t>
      </w:r>
      <w:r w:rsidRPr="0040486A">
        <w:rPr>
          <w:rFonts w:ascii="Arial" w:hAnsi="Arial" w:cs="Arial"/>
          <w:i/>
          <w:iCs/>
          <w:sz w:val="22"/>
          <w:szCs w:val="22"/>
        </w:rPr>
        <w:t>en 1968</w:t>
      </w:r>
      <w:r w:rsidRPr="0040486A">
        <w:rPr>
          <w:rFonts w:ascii="Arial" w:hAnsi="Arial" w:cs="Arial"/>
          <w:color w:val="202122"/>
          <w:sz w:val="22"/>
          <w:szCs w:val="22"/>
          <w:shd w:val="clear" w:color="auto" w:fill="F8F9FA"/>
        </w:rPr>
        <w:t xml:space="preserve"> desde </w:t>
      </w:r>
      <w:r w:rsidRPr="0040486A">
        <w:rPr>
          <w:rFonts w:ascii="Arial" w:hAnsi="Arial" w:cs="Arial"/>
          <w:i/>
          <w:iCs/>
          <w:sz w:val="22"/>
          <w:szCs w:val="22"/>
        </w:rPr>
        <w:t>una perspectiva eminentemente metapolítica</w:t>
      </w:r>
      <w:r w:rsidRPr="0040486A">
        <w:rPr>
          <w:rFonts w:ascii="Arial" w:hAnsi="Arial" w:cs="Arial"/>
          <w:sz w:val="22"/>
          <w:szCs w:val="22"/>
        </w:rPr>
        <w:t>, para la cual:</w:t>
      </w:r>
    </w:p>
    <w:p w14:paraId="6A8B68E8" w14:textId="49103F4E" w:rsidR="00676D79" w:rsidRPr="0040486A" w:rsidRDefault="00676D79"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i/>
          <w:iCs/>
          <w:sz w:val="22"/>
          <w:szCs w:val="22"/>
        </w:rPr>
        <w:t>El liberalismo,</w:t>
      </w:r>
      <w:r w:rsidR="00666375" w:rsidRPr="0040486A">
        <w:rPr>
          <w:rFonts w:ascii="Arial" w:hAnsi="Arial" w:cs="Arial"/>
          <w:i/>
          <w:iCs/>
          <w:sz w:val="22"/>
          <w:szCs w:val="22"/>
        </w:rPr>
        <w:t xml:space="preserve"> </w:t>
      </w:r>
      <w:r w:rsidR="00666375" w:rsidRPr="0040486A">
        <w:rPr>
          <w:rFonts w:ascii="Arial" w:hAnsi="Arial" w:cs="Arial"/>
          <w:sz w:val="22"/>
          <w:szCs w:val="22"/>
        </w:rPr>
        <w:t xml:space="preserve">es el </w:t>
      </w:r>
      <w:r w:rsidRPr="0040486A">
        <w:rPr>
          <w:rFonts w:ascii="Arial" w:hAnsi="Arial" w:cs="Arial"/>
          <w:i/>
          <w:iCs/>
          <w:sz w:val="22"/>
          <w:szCs w:val="22"/>
        </w:rPr>
        <w:t>enemigo principal</w:t>
      </w:r>
    </w:p>
    <w:p w14:paraId="7B2B180B" w14:textId="399E679F" w:rsidR="00676D79" w:rsidRPr="0040486A" w:rsidRDefault="00676D79"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i/>
          <w:iCs/>
          <w:sz w:val="22"/>
          <w:szCs w:val="22"/>
        </w:rPr>
        <w:t>El hombre:</w:t>
      </w:r>
      <w:r w:rsidR="00666375" w:rsidRPr="0040486A">
        <w:rPr>
          <w:rFonts w:ascii="Arial" w:hAnsi="Arial" w:cs="Arial"/>
          <w:sz w:val="22"/>
          <w:szCs w:val="22"/>
        </w:rPr>
        <w:t xml:space="preserve"> es</w:t>
      </w:r>
      <w:r w:rsidRPr="0040486A">
        <w:rPr>
          <w:rFonts w:ascii="Arial" w:hAnsi="Arial" w:cs="Arial"/>
          <w:i/>
          <w:iCs/>
          <w:sz w:val="22"/>
          <w:szCs w:val="22"/>
        </w:rPr>
        <w:t xml:space="preserve"> un ser arraigado, peligroso y abierto</w:t>
      </w:r>
    </w:p>
    <w:p w14:paraId="0AC38ED4" w14:textId="615464B1" w:rsidR="00676D79" w:rsidRPr="0040486A" w:rsidRDefault="00676D79"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i/>
          <w:iCs/>
          <w:sz w:val="22"/>
          <w:szCs w:val="22"/>
        </w:rPr>
        <w:t xml:space="preserve">La sociedad: </w:t>
      </w:r>
      <w:r w:rsidR="00666375" w:rsidRPr="0040486A">
        <w:rPr>
          <w:rFonts w:ascii="Arial" w:hAnsi="Arial" w:cs="Arial"/>
          <w:sz w:val="22"/>
          <w:szCs w:val="22"/>
        </w:rPr>
        <w:t>es</w:t>
      </w:r>
      <w:r w:rsidR="00666375" w:rsidRPr="0040486A">
        <w:rPr>
          <w:rFonts w:ascii="Arial" w:hAnsi="Arial" w:cs="Arial"/>
          <w:i/>
          <w:iCs/>
          <w:sz w:val="22"/>
          <w:szCs w:val="22"/>
        </w:rPr>
        <w:t xml:space="preserve"> </w:t>
      </w:r>
      <w:r w:rsidRPr="0040486A">
        <w:rPr>
          <w:rFonts w:ascii="Arial" w:hAnsi="Arial" w:cs="Arial"/>
          <w:i/>
          <w:iCs/>
          <w:sz w:val="22"/>
          <w:szCs w:val="22"/>
        </w:rPr>
        <w:t>un conjunto de comunidades</w:t>
      </w:r>
    </w:p>
    <w:p w14:paraId="7FBD849D" w14:textId="2706EB9F" w:rsidR="00676D79" w:rsidRPr="0040486A" w:rsidRDefault="00676D79"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i/>
          <w:iCs/>
          <w:sz w:val="22"/>
          <w:szCs w:val="22"/>
        </w:rPr>
        <w:t xml:space="preserve">Lo político: </w:t>
      </w:r>
      <w:r w:rsidR="00666375" w:rsidRPr="0040486A">
        <w:rPr>
          <w:rFonts w:ascii="Arial" w:hAnsi="Arial" w:cs="Arial"/>
          <w:sz w:val="22"/>
          <w:szCs w:val="22"/>
        </w:rPr>
        <w:t>es</w:t>
      </w:r>
      <w:r w:rsidR="00666375" w:rsidRPr="0040486A">
        <w:rPr>
          <w:rFonts w:ascii="Arial" w:hAnsi="Arial" w:cs="Arial"/>
          <w:i/>
          <w:iCs/>
          <w:sz w:val="22"/>
          <w:szCs w:val="22"/>
        </w:rPr>
        <w:t xml:space="preserve"> </w:t>
      </w:r>
      <w:r w:rsidRPr="0040486A">
        <w:rPr>
          <w:rFonts w:ascii="Arial" w:hAnsi="Arial" w:cs="Arial"/>
          <w:i/>
          <w:iCs/>
          <w:sz w:val="22"/>
          <w:szCs w:val="22"/>
        </w:rPr>
        <w:t>una esencia y un arte</w:t>
      </w:r>
    </w:p>
    <w:p w14:paraId="3EEE5889" w14:textId="441FC529" w:rsidR="00676D79" w:rsidRPr="0040486A" w:rsidRDefault="00676D79"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i/>
          <w:iCs/>
          <w:sz w:val="22"/>
          <w:szCs w:val="22"/>
        </w:rPr>
        <w:t xml:space="preserve">Lo económico: </w:t>
      </w:r>
      <w:r w:rsidR="00666375" w:rsidRPr="0040486A">
        <w:rPr>
          <w:rFonts w:ascii="Arial" w:hAnsi="Arial" w:cs="Arial"/>
          <w:sz w:val="22"/>
          <w:szCs w:val="22"/>
        </w:rPr>
        <w:t>está</w:t>
      </w:r>
      <w:r w:rsidR="00666375" w:rsidRPr="0040486A">
        <w:rPr>
          <w:rFonts w:ascii="Arial" w:hAnsi="Arial" w:cs="Arial"/>
          <w:i/>
          <w:iCs/>
          <w:sz w:val="22"/>
          <w:szCs w:val="22"/>
        </w:rPr>
        <w:t xml:space="preserve"> </w:t>
      </w:r>
      <w:r w:rsidRPr="0040486A">
        <w:rPr>
          <w:rFonts w:ascii="Arial" w:hAnsi="Arial" w:cs="Arial"/>
          <w:i/>
          <w:iCs/>
          <w:sz w:val="22"/>
          <w:szCs w:val="22"/>
        </w:rPr>
        <w:t>más allá del mercado</w:t>
      </w:r>
    </w:p>
    <w:p w14:paraId="63B76CE1" w14:textId="2DA7A22C" w:rsidR="00676D79" w:rsidRPr="0040486A" w:rsidRDefault="00676D79" w:rsidP="0018035C">
      <w:pPr>
        <w:pStyle w:val="NormalWeb"/>
        <w:spacing w:before="0" w:beforeAutospacing="0" w:after="0" w:afterAutospacing="0" w:line="360" w:lineRule="auto"/>
        <w:rPr>
          <w:rFonts w:ascii="Arial" w:hAnsi="Arial" w:cs="Arial"/>
          <w:i/>
          <w:iCs/>
          <w:color w:val="202122"/>
          <w:sz w:val="22"/>
          <w:szCs w:val="22"/>
          <w:shd w:val="clear" w:color="auto" w:fill="F8F9FA"/>
        </w:rPr>
      </w:pPr>
      <w:r w:rsidRPr="0040486A">
        <w:rPr>
          <w:rFonts w:ascii="Arial" w:hAnsi="Arial" w:cs="Arial"/>
          <w:i/>
          <w:iCs/>
          <w:sz w:val="22"/>
          <w:szCs w:val="22"/>
        </w:rPr>
        <w:t>La ética:</w:t>
      </w:r>
      <w:r w:rsidR="00666375" w:rsidRPr="0040486A">
        <w:rPr>
          <w:rFonts w:ascii="Arial" w:hAnsi="Arial" w:cs="Arial"/>
          <w:sz w:val="22"/>
          <w:szCs w:val="22"/>
        </w:rPr>
        <w:t xml:space="preserve"> es</w:t>
      </w:r>
      <w:r w:rsidRPr="0040486A">
        <w:rPr>
          <w:rFonts w:ascii="Arial" w:hAnsi="Arial" w:cs="Arial"/>
          <w:i/>
          <w:iCs/>
          <w:sz w:val="22"/>
          <w:szCs w:val="22"/>
        </w:rPr>
        <w:t xml:space="preserve"> construcción de sí</w:t>
      </w:r>
    </w:p>
    <w:p w14:paraId="6B61FBE1" w14:textId="77137533" w:rsidR="00676D79" w:rsidRPr="0040486A" w:rsidRDefault="00676D79"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i/>
          <w:iCs/>
          <w:sz w:val="22"/>
          <w:szCs w:val="22"/>
        </w:rPr>
        <w:t xml:space="preserve">La técnica: </w:t>
      </w:r>
      <w:r w:rsidR="00666375" w:rsidRPr="0040486A">
        <w:rPr>
          <w:rFonts w:ascii="Arial" w:hAnsi="Arial" w:cs="Arial"/>
          <w:sz w:val="22"/>
          <w:szCs w:val="22"/>
        </w:rPr>
        <w:t>es la</w:t>
      </w:r>
      <w:r w:rsidR="00666375" w:rsidRPr="0040486A">
        <w:rPr>
          <w:rFonts w:ascii="Arial" w:hAnsi="Arial" w:cs="Arial"/>
          <w:i/>
          <w:iCs/>
          <w:sz w:val="22"/>
          <w:szCs w:val="22"/>
        </w:rPr>
        <w:t xml:space="preserve"> </w:t>
      </w:r>
      <w:r w:rsidRPr="0040486A">
        <w:rPr>
          <w:rFonts w:ascii="Arial" w:hAnsi="Arial" w:cs="Arial"/>
          <w:i/>
          <w:iCs/>
          <w:sz w:val="22"/>
          <w:szCs w:val="22"/>
        </w:rPr>
        <w:t>movilización del mundo</w:t>
      </w:r>
    </w:p>
    <w:p w14:paraId="6B2F842B" w14:textId="7654431A" w:rsidR="00676D79" w:rsidRPr="0040486A" w:rsidRDefault="00676D79"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i/>
          <w:iCs/>
          <w:sz w:val="22"/>
          <w:szCs w:val="22"/>
        </w:rPr>
        <w:t xml:space="preserve">El mundo: </w:t>
      </w:r>
      <w:r w:rsidR="00666375" w:rsidRPr="0040486A">
        <w:rPr>
          <w:rFonts w:ascii="Arial" w:hAnsi="Arial" w:cs="Arial"/>
          <w:sz w:val="22"/>
          <w:szCs w:val="22"/>
        </w:rPr>
        <w:t>es</w:t>
      </w:r>
      <w:r w:rsidR="00666375" w:rsidRPr="0040486A">
        <w:rPr>
          <w:rFonts w:ascii="Arial" w:hAnsi="Arial" w:cs="Arial"/>
          <w:i/>
          <w:iCs/>
          <w:sz w:val="22"/>
          <w:szCs w:val="22"/>
        </w:rPr>
        <w:t xml:space="preserve"> </w:t>
      </w:r>
      <w:r w:rsidRPr="0040486A">
        <w:rPr>
          <w:rFonts w:ascii="Arial" w:hAnsi="Arial" w:cs="Arial"/>
          <w:i/>
          <w:iCs/>
          <w:sz w:val="22"/>
          <w:szCs w:val="22"/>
        </w:rPr>
        <w:t>un pluriverso</w:t>
      </w:r>
    </w:p>
    <w:p w14:paraId="2142119F"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lastRenderedPageBreak/>
        <w:t xml:space="preserve">Está </w:t>
      </w:r>
      <w:r w:rsidRPr="0040486A">
        <w:rPr>
          <w:rFonts w:ascii="Arial" w:hAnsi="Arial" w:cs="Arial"/>
          <w:i/>
          <w:iCs/>
          <w:sz w:val="22"/>
          <w:szCs w:val="22"/>
        </w:rPr>
        <w:t>contra la indiferenciación y el tribalismo, por unas identidades fuertes</w:t>
      </w:r>
    </w:p>
    <w:p w14:paraId="7EAAC398"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 xml:space="preserve">Está </w:t>
      </w:r>
      <w:r w:rsidRPr="0040486A">
        <w:rPr>
          <w:rFonts w:ascii="Arial" w:hAnsi="Arial" w:cs="Arial"/>
          <w:i/>
          <w:iCs/>
          <w:sz w:val="22"/>
          <w:szCs w:val="22"/>
        </w:rPr>
        <w:t>contra el racismo, por el derecho a las diferencias</w:t>
      </w:r>
    </w:p>
    <w:p w14:paraId="781E9F51" w14:textId="77777777" w:rsidR="00E72D71" w:rsidRPr="0040486A" w:rsidRDefault="00E72D71" w:rsidP="0018035C">
      <w:pPr>
        <w:pStyle w:val="NormalWeb"/>
        <w:spacing w:before="0" w:beforeAutospacing="0" w:after="0" w:afterAutospacing="0" w:line="360" w:lineRule="auto"/>
        <w:rPr>
          <w:rFonts w:ascii="Arial" w:hAnsi="Arial" w:cs="Arial"/>
          <w:i/>
          <w:iCs/>
          <w:color w:val="202122"/>
          <w:sz w:val="22"/>
          <w:szCs w:val="22"/>
          <w:shd w:val="clear" w:color="auto" w:fill="F8F9FA"/>
        </w:rPr>
      </w:pPr>
      <w:r w:rsidRPr="0040486A">
        <w:rPr>
          <w:rFonts w:ascii="Arial" w:hAnsi="Arial" w:cs="Arial"/>
          <w:sz w:val="22"/>
          <w:szCs w:val="22"/>
        </w:rPr>
        <w:t xml:space="preserve">Está </w:t>
      </w:r>
      <w:r w:rsidRPr="0040486A">
        <w:rPr>
          <w:rFonts w:ascii="Arial" w:hAnsi="Arial" w:cs="Arial"/>
          <w:i/>
          <w:iCs/>
          <w:sz w:val="22"/>
          <w:szCs w:val="22"/>
        </w:rPr>
        <w:t>contra la inmigración, por la cooperación</w:t>
      </w:r>
    </w:p>
    <w:p w14:paraId="49D2E56E" w14:textId="77777777" w:rsidR="00E72D71" w:rsidRPr="0040486A" w:rsidRDefault="00E72D71" w:rsidP="0018035C">
      <w:pPr>
        <w:pStyle w:val="NormalWeb"/>
        <w:spacing w:before="0" w:beforeAutospacing="0" w:after="0" w:afterAutospacing="0" w:line="360" w:lineRule="auto"/>
        <w:rPr>
          <w:rFonts w:ascii="Arial" w:hAnsi="Arial" w:cs="Arial"/>
          <w:i/>
          <w:iCs/>
          <w:color w:val="202122"/>
          <w:sz w:val="22"/>
          <w:szCs w:val="22"/>
          <w:shd w:val="clear" w:color="auto" w:fill="F8F9FA"/>
        </w:rPr>
      </w:pPr>
      <w:r w:rsidRPr="0040486A">
        <w:rPr>
          <w:rFonts w:ascii="Arial" w:hAnsi="Arial" w:cs="Arial"/>
          <w:sz w:val="22"/>
          <w:szCs w:val="22"/>
        </w:rPr>
        <w:t xml:space="preserve">Está </w:t>
      </w:r>
      <w:r w:rsidRPr="0040486A">
        <w:rPr>
          <w:rFonts w:ascii="Arial" w:hAnsi="Arial" w:cs="Arial"/>
          <w:i/>
          <w:iCs/>
          <w:sz w:val="22"/>
          <w:szCs w:val="22"/>
        </w:rPr>
        <w:t>contra el sexismo, por el reconocimiento de los géneros</w:t>
      </w:r>
    </w:p>
    <w:p w14:paraId="3AB8824E"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 xml:space="preserve">Está </w:t>
      </w:r>
      <w:r w:rsidRPr="0040486A">
        <w:rPr>
          <w:rFonts w:ascii="Arial" w:hAnsi="Arial" w:cs="Arial"/>
          <w:i/>
          <w:iCs/>
          <w:sz w:val="22"/>
          <w:szCs w:val="22"/>
        </w:rPr>
        <w:t>contra la Nueva Clase, por la autonomía a partir de la base</w:t>
      </w:r>
    </w:p>
    <w:p w14:paraId="536BBFE7"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 xml:space="preserve">Está </w:t>
      </w:r>
      <w:r w:rsidRPr="0040486A">
        <w:rPr>
          <w:rFonts w:ascii="Arial" w:hAnsi="Arial" w:cs="Arial"/>
          <w:i/>
          <w:iCs/>
          <w:sz w:val="22"/>
          <w:szCs w:val="22"/>
        </w:rPr>
        <w:t>contra el jacobinismo, por la Europa federal</w:t>
      </w:r>
    </w:p>
    <w:p w14:paraId="67ADEB64"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 xml:space="preserve">Está </w:t>
      </w:r>
      <w:r w:rsidRPr="0040486A">
        <w:rPr>
          <w:rFonts w:ascii="Arial" w:hAnsi="Arial" w:cs="Arial"/>
          <w:i/>
          <w:iCs/>
          <w:sz w:val="22"/>
          <w:szCs w:val="22"/>
        </w:rPr>
        <w:t>contra la despolitización, por el reforzamiento de la democracia</w:t>
      </w:r>
    </w:p>
    <w:p w14:paraId="162C3971"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 xml:space="preserve">Está </w:t>
      </w:r>
      <w:r w:rsidRPr="0040486A">
        <w:rPr>
          <w:rFonts w:ascii="Arial" w:hAnsi="Arial" w:cs="Arial"/>
          <w:i/>
          <w:iCs/>
          <w:sz w:val="22"/>
          <w:szCs w:val="22"/>
        </w:rPr>
        <w:t>contra el productivismo, por el reparto del trabajo</w:t>
      </w:r>
    </w:p>
    <w:p w14:paraId="39A45CEC"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 xml:space="preserve">Está </w:t>
      </w:r>
      <w:r w:rsidRPr="0040486A">
        <w:rPr>
          <w:rFonts w:ascii="Arial" w:hAnsi="Arial" w:cs="Arial"/>
          <w:i/>
          <w:iCs/>
          <w:sz w:val="22"/>
          <w:szCs w:val="22"/>
        </w:rPr>
        <w:t>contra la huida adelante financiera, por una economía al servicio de lo vivo</w:t>
      </w:r>
    </w:p>
    <w:p w14:paraId="718D9E67"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Está co</w:t>
      </w:r>
      <w:r w:rsidRPr="0040486A">
        <w:rPr>
          <w:rFonts w:ascii="Arial" w:hAnsi="Arial" w:cs="Arial"/>
          <w:i/>
          <w:iCs/>
          <w:sz w:val="22"/>
          <w:szCs w:val="22"/>
        </w:rPr>
        <w:t>ntra el gigantismo, por las comunidades locales</w:t>
      </w:r>
    </w:p>
    <w:p w14:paraId="6102B8FF"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 xml:space="preserve">Está </w:t>
      </w:r>
      <w:r w:rsidRPr="0040486A">
        <w:rPr>
          <w:rFonts w:ascii="Arial" w:hAnsi="Arial" w:cs="Arial"/>
          <w:i/>
          <w:iCs/>
          <w:sz w:val="22"/>
          <w:szCs w:val="22"/>
        </w:rPr>
        <w:t>contra la ciudad-hormigón, por unas ciudades de dimensión humana</w:t>
      </w:r>
    </w:p>
    <w:p w14:paraId="407FF7E9" w14:textId="77777777" w:rsidR="00E72D71" w:rsidRPr="0040486A" w:rsidRDefault="00E72D71"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 xml:space="preserve">Está </w:t>
      </w:r>
      <w:r w:rsidRPr="0040486A">
        <w:rPr>
          <w:rFonts w:ascii="Arial" w:hAnsi="Arial" w:cs="Arial"/>
          <w:i/>
          <w:iCs/>
          <w:sz w:val="22"/>
          <w:szCs w:val="22"/>
        </w:rPr>
        <w:t>contra el daimon de la técnica, por una ecología integral</w:t>
      </w:r>
    </w:p>
    <w:p w14:paraId="2AAFE96A" w14:textId="3ACDE5AA" w:rsidR="00676D79" w:rsidRPr="0040486A" w:rsidRDefault="00666375" w:rsidP="0018035C">
      <w:pPr>
        <w:pStyle w:val="NormalWeb"/>
        <w:spacing w:before="0" w:beforeAutospacing="0" w:after="0" w:afterAutospacing="0" w:line="360" w:lineRule="auto"/>
        <w:rPr>
          <w:rFonts w:ascii="Arial" w:hAnsi="Arial" w:cs="Arial"/>
          <w:i/>
          <w:iCs/>
          <w:sz w:val="22"/>
          <w:szCs w:val="22"/>
        </w:rPr>
      </w:pPr>
      <w:r w:rsidRPr="0040486A">
        <w:rPr>
          <w:rFonts w:ascii="Arial" w:hAnsi="Arial" w:cs="Arial"/>
          <w:sz w:val="22"/>
          <w:szCs w:val="22"/>
        </w:rPr>
        <w:t>Proclamándose</w:t>
      </w:r>
      <w:r w:rsidRPr="0040486A">
        <w:rPr>
          <w:rFonts w:ascii="Arial" w:hAnsi="Arial" w:cs="Arial"/>
          <w:i/>
          <w:iCs/>
          <w:sz w:val="22"/>
          <w:szCs w:val="22"/>
        </w:rPr>
        <w:t xml:space="preserve"> p</w:t>
      </w:r>
      <w:r w:rsidR="00676D79" w:rsidRPr="0040486A">
        <w:rPr>
          <w:rFonts w:ascii="Arial" w:hAnsi="Arial" w:cs="Arial"/>
          <w:i/>
          <w:iCs/>
          <w:sz w:val="22"/>
          <w:szCs w:val="22"/>
        </w:rPr>
        <w:t xml:space="preserve">or la libertad de espíritu y el retorno al debate de </w:t>
      </w:r>
      <w:r w:rsidR="00250961" w:rsidRPr="0040486A">
        <w:rPr>
          <w:rFonts w:ascii="Arial" w:hAnsi="Arial" w:cs="Arial"/>
          <w:i/>
          <w:iCs/>
          <w:sz w:val="22"/>
          <w:szCs w:val="22"/>
        </w:rPr>
        <w:t>ideas, al margen de las viejas divisiones que obstaculizan las posiciones transversales y las nuevas síntesis. Y hacemos un llamamiento al frente común de los espíritus libres frente a los herederos de Trissotin, de Tartufo y de Torquemada (Manifiesto de la Nueva Derecha</w:t>
      </w:r>
      <w:r w:rsidR="00250961" w:rsidRPr="0040486A">
        <w:rPr>
          <w:rFonts w:ascii="Arial" w:hAnsi="Arial" w:cs="Arial"/>
          <w:sz w:val="22"/>
          <w:szCs w:val="22"/>
        </w:rPr>
        <w:t>, Alain de Benoist y Charles Champetier, 2000).</w:t>
      </w:r>
    </w:p>
    <w:p w14:paraId="74497909" w14:textId="32A1BA84" w:rsidR="00FF7ED4" w:rsidRPr="0040486A" w:rsidRDefault="00666375" w:rsidP="0018035C">
      <w:pPr>
        <w:pStyle w:val="NormalWeb"/>
        <w:spacing w:before="0" w:beforeAutospacing="0" w:after="0" w:afterAutospacing="0" w:line="360" w:lineRule="auto"/>
        <w:rPr>
          <w:rFonts w:ascii="Arial" w:hAnsi="Arial" w:cs="Arial"/>
          <w:color w:val="141413"/>
          <w:sz w:val="22"/>
          <w:szCs w:val="22"/>
          <w:shd w:val="clear" w:color="auto" w:fill="FFFFFF"/>
        </w:rPr>
      </w:pPr>
      <w:bookmarkStart w:id="0" w:name="_Hlk209711878"/>
      <w:r w:rsidRPr="0040486A">
        <w:rPr>
          <w:rFonts w:ascii="Arial" w:hAnsi="Arial" w:cs="Arial"/>
          <w:color w:val="202122"/>
          <w:sz w:val="22"/>
          <w:szCs w:val="22"/>
          <w:shd w:val="clear" w:color="auto" w:fill="F8F9FA"/>
        </w:rPr>
        <w:t xml:space="preserve">La </w:t>
      </w:r>
      <w:r w:rsidRPr="0040486A">
        <w:rPr>
          <w:rFonts w:ascii="Arial" w:hAnsi="Arial" w:cs="Arial"/>
          <w:i/>
          <w:iCs/>
          <w:color w:val="202122"/>
          <w:sz w:val="22"/>
          <w:szCs w:val="22"/>
          <w:shd w:val="clear" w:color="auto" w:fill="F8F9FA"/>
        </w:rPr>
        <w:t>Nueva Derecha</w:t>
      </w:r>
      <w:r w:rsidR="00250961" w:rsidRPr="0040486A">
        <w:rPr>
          <w:rFonts w:ascii="Arial" w:hAnsi="Arial" w:cs="Arial"/>
          <w:color w:val="202122"/>
          <w:sz w:val="22"/>
          <w:szCs w:val="22"/>
          <w:shd w:val="clear" w:color="auto" w:fill="F8F9FA"/>
        </w:rPr>
        <w:t xml:space="preserve"> rescata </w:t>
      </w:r>
      <w:r w:rsidR="00250961" w:rsidRPr="0040486A">
        <w:rPr>
          <w:rFonts w:ascii="Arial" w:hAnsi="Arial" w:cs="Arial"/>
          <w:sz w:val="22"/>
          <w:szCs w:val="22"/>
          <w:shd w:val="clear" w:color="auto" w:fill="F8F9FA"/>
        </w:rPr>
        <w:t>el paganismo griego, sobre</w:t>
      </w:r>
      <w:r w:rsidR="00104C5E" w:rsidRPr="0040486A">
        <w:rPr>
          <w:rFonts w:ascii="Arial" w:hAnsi="Arial" w:cs="Arial"/>
          <w:color w:val="202122"/>
          <w:sz w:val="22"/>
          <w:szCs w:val="22"/>
          <w:shd w:val="clear" w:color="auto" w:fill="F8F9FA"/>
        </w:rPr>
        <w:t xml:space="preserve"> la herencia </w:t>
      </w:r>
      <w:r w:rsidR="00104C5E" w:rsidRPr="0040486A">
        <w:rPr>
          <w:rFonts w:ascii="Arial" w:hAnsi="Arial" w:cs="Arial"/>
          <w:sz w:val="22"/>
          <w:szCs w:val="22"/>
          <w:shd w:val="clear" w:color="auto" w:fill="F8F9FA"/>
        </w:rPr>
        <w:t>judeo-cristiana</w:t>
      </w:r>
      <w:r w:rsidR="00250961" w:rsidRPr="0040486A">
        <w:rPr>
          <w:rFonts w:ascii="Arial" w:hAnsi="Arial" w:cs="Arial"/>
          <w:sz w:val="22"/>
          <w:szCs w:val="22"/>
          <w:shd w:val="clear" w:color="auto" w:fill="F8F9FA"/>
        </w:rPr>
        <w:t xml:space="preserve">, </w:t>
      </w:r>
      <w:r w:rsidR="00250961" w:rsidRPr="0040486A">
        <w:rPr>
          <w:rFonts w:ascii="Arial" w:hAnsi="Arial" w:cs="Arial"/>
          <w:color w:val="202122"/>
          <w:sz w:val="22"/>
          <w:szCs w:val="22"/>
          <w:shd w:val="clear" w:color="auto" w:fill="F8F9FA"/>
        </w:rPr>
        <w:t>proclama la ruptura con la tradición católica</w:t>
      </w:r>
      <w:r w:rsidR="00605101" w:rsidRPr="0040486A">
        <w:rPr>
          <w:rFonts w:ascii="Arial" w:hAnsi="Arial" w:cs="Arial"/>
          <w:sz w:val="22"/>
          <w:szCs w:val="22"/>
          <w:shd w:val="clear" w:color="auto" w:fill="F8F9FA"/>
        </w:rPr>
        <w:t>,</w:t>
      </w:r>
      <w:r w:rsidR="00104C5E" w:rsidRPr="0040486A">
        <w:rPr>
          <w:rFonts w:ascii="Arial" w:hAnsi="Arial" w:cs="Arial"/>
          <w:color w:val="202122"/>
          <w:sz w:val="22"/>
          <w:szCs w:val="22"/>
          <w:shd w:val="clear" w:color="auto" w:fill="F8F9FA"/>
        </w:rPr>
        <w:t xml:space="preserve"> el </w:t>
      </w:r>
      <w:r w:rsidRPr="0040486A">
        <w:rPr>
          <w:rFonts w:ascii="Arial" w:hAnsi="Arial" w:cs="Arial"/>
          <w:color w:val="202122"/>
          <w:sz w:val="22"/>
          <w:szCs w:val="22"/>
          <w:shd w:val="clear" w:color="auto" w:fill="F8F9FA"/>
        </w:rPr>
        <w:t>anti</w:t>
      </w:r>
      <w:r w:rsidRPr="0040486A">
        <w:rPr>
          <w:rFonts w:ascii="Arial" w:hAnsi="Arial" w:cs="Arial"/>
          <w:sz w:val="22"/>
          <w:szCs w:val="22"/>
          <w:shd w:val="clear" w:color="auto" w:fill="F8F9FA"/>
        </w:rPr>
        <w:t xml:space="preserve"> igualitarismo</w:t>
      </w:r>
      <w:r w:rsidR="00605101" w:rsidRPr="0040486A">
        <w:rPr>
          <w:rFonts w:ascii="Arial" w:hAnsi="Arial" w:cs="Arial"/>
          <w:sz w:val="22"/>
          <w:szCs w:val="22"/>
          <w:shd w:val="clear" w:color="auto" w:fill="F8F9FA"/>
        </w:rPr>
        <w:t>,</w:t>
      </w:r>
      <w:r w:rsidR="00104C5E" w:rsidRPr="0040486A">
        <w:rPr>
          <w:rFonts w:ascii="Arial" w:hAnsi="Arial" w:cs="Arial"/>
          <w:color w:val="202122"/>
          <w:sz w:val="22"/>
          <w:szCs w:val="22"/>
          <w:shd w:val="clear" w:color="auto" w:fill="F8F9FA"/>
        </w:rPr>
        <w:t xml:space="preserve"> </w:t>
      </w:r>
      <w:r w:rsidR="00605101" w:rsidRPr="0040486A">
        <w:rPr>
          <w:rFonts w:ascii="Arial" w:hAnsi="Arial" w:cs="Arial"/>
          <w:color w:val="202122"/>
          <w:sz w:val="22"/>
          <w:szCs w:val="22"/>
          <w:shd w:val="clear" w:color="auto" w:fill="F8F9FA"/>
        </w:rPr>
        <w:t>el reconocimiento de la diversidad sexual</w:t>
      </w:r>
      <w:r w:rsidR="00250961" w:rsidRPr="0040486A">
        <w:rPr>
          <w:rFonts w:ascii="Arial" w:hAnsi="Arial" w:cs="Arial"/>
          <w:color w:val="202122"/>
          <w:sz w:val="22"/>
          <w:szCs w:val="22"/>
          <w:shd w:val="clear" w:color="auto" w:fill="F8F9FA"/>
        </w:rPr>
        <w:t>,</w:t>
      </w:r>
      <w:r w:rsidR="00605101" w:rsidRPr="0040486A">
        <w:rPr>
          <w:rFonts w:ascii="Arial" w:hAnsi="Arial" w:cs="Arial"/>
          <w:color w:val="202122"/>
          <w:sz w:val="22"/>
          <w:szCs w:val="22"/>
          <w:shd w:val="clear" w:color="auto" w:fill="F8F9FA"/>
        </w:rPr>
        <w:t xml:space="preserve"> </w:t>
      </w:r>
      <w:r w:rsidR="009879B4" w:rsidRPr="0040486A">
        <w:rPr>
          <w:rFonts w:ascii="Arial" w:hAnsi="Arial" w:cs="Arial"/>
          <w:color w:val="202122"/>
          <w:sz w:val="22"/>
          <w:szCs w:val="22"/>
          <w:shd w:val="clear" w:color="auto" w:fill="F8F9FA"/>
        </w:rPr>
        <w:t xml:space="preserve">y la </w:t>
      </w:r>
      <w:r w:rsidR="00104C5E" w:rsidRPr="0040486A">
        <w:rPr>
          <w:rFonts w:ascii="Arial" w:hAnsi="Arial" w:cs="Arial"/>
          <w:color w:val="202122"/>
          <w:sz w:val="22"/>
          <w:szCs w:val="22"/>
          <w:shd w:val="clear" w:color="auto" w:fill="F8F9FA"/>
        </w:rPr>
        <w:t>cr</w:t>
      </w:r>
      <w:r w:rsidR="00250961" w:rsidRPr="0040486A">
        <w:rPr>
          <w:rFonts w:ascii="Arial" w:hAnsi="Arial" w:cs="Arial"/>
          <w:color w:val="202122"/>
          <w:sz w:val="22"/>
          <w:szCs w:val="22"/>
          <w:shd w:val="clear" w:color="auto" w:fill="F8F9FA"/>
        </w:rPr>
        <w:t>i</w:t>
      </w:r>
      <w:r w:rsidR="00104C5E" w:rsidRPr="0040486A">
        <w:rPr>
          <w:rFonts w:ascii="Arial" w:hAnsi="Arial" w:cs="Arial"/>
          <w:color w:val="202122"/>
          <w:sz w:val="22"/>
          <w:szCs w:val="22"/>
          <w:shd w:val="clear" w:color="auto" w:fill="F8F9FA"/>
        </w:rPr>
        <w:t>tica</w:t>
      </w:r>
      <w:r w:rsidR="00605101" w:rsidRPr="0040486A">
        <w:rPr>
          <w:rFonts w:ascii="Arial" w:hAnsi="Arial" w:cs="Arial"/>
          <w:color w:val="202122"/>
          <w:sz w:val="22"/>
          <w:szCs w:val="22"/>
          <w:shd w:val="clear" w:color="auto" w:fill="F8F9FA"/>
        </w:rPr>
        <w:t xml:space="preserve"> </w:t>
      </w:r>
      <w:r w:rsidR="00104C5E" w:rsidRPr="0040486A">
        <w:rPr>
          <w:rFonts w:ascii="Arial" w:hAnsi="Arial" w:cs="Arial"/>
          <w:color w:val="202122"/>
          <w:sz w:val="22"/>
          <w:szCs w:val="22"/>
          <w:shd w:val="clear" w:color="auto" w:fill="F8F9FA"/>
        </w:rPr>
        <w:t xml:space="preserve">la visión </w:t>
      </w:r>
      <w:r w:rsidR="00605101" w:rsidRPr="0040486A">
        <w:rPr>
          <w:rFonts w:ascii="Arial" w:hAnsi="Arial" w:cs="Arial"/>
          <w:sz w:val="22"/>
          <w:szCs w:val="22"/>
          <w:shd w:val="clear" w:color="auto" w:fill="F8F9FA"/>
        </w:rPr>
        <w:t>economicista</w:t>
      </w:r>
      <w:r w:rsidR="00104C5E" w:rsidRPr="0040486A">
        <w:rPr>
          <w:rFonts w:ascii="Arial" w:hAnsi="Arial" w:cs="Arial"/>
          <w:color w:val="202122"/>
          <w:sz w:val="22"/>
          <w:szCs w:val="22"/>
          <w:shd w:val="clear" w:color="auto" w:fill="F8F9FA"/>
        </w:rPr>
        <w:t xml:space="preserve"> del mundo</w:t>
      </w:r>
      <w:r w:rsidR="009879B4" w:rsidRPr="0040486A">
        <w:rPr>
          <w:rFonts w:ascii="Arial" w:hAnsi="Arial" w:cs="Arial"/>
          <w:color w:val="202122"/>
          <w:sz w:val="22"/>
          <w:szCs w:val="22"/>
          <w:shd w:val="clear" w:color="auto" w:fill="F8F9FA"/>
        </w:rPr>
        <w:t>. C</w:t>
      </w:r>
      <w:r w:rsidR="00250961" w:rsidRPr="0040486A">
        <w:rPr>
          <w:rFonts w:ascii="Arial" w:hAnsi="Arial" w:cs="Arial"/>
          <w:color w:val="202122"/>
          <w:sz w:val="22"/>
          <w:szCs w:val="22"/>
          <w:shd w:val="clear" w:color="auto" w:fill="F8F9FA"/>
        </w:rPr>
        <w:t>onvirtiendo al</w:t>
      </w:r>
      <w:r w:rsidR="00104C5E" w:rsidRPr="0040486A">
        <w:rPr>
          <w:rFonts w:ascii="Arial" w:hAnsi="Arial" w:cs="Arial"/>
          <w:color w:val="202122"/>
          <w:sz w:val="22"/>
          <w:szCs w:val="22"/>
          <w:shd w:val="clear" w:color="auto" w:fill="F8F9FA"/>
        </w:rPr>
        <w:t> liberal</w:t>
      </w:r>
      <w:r w:rsidR="004250F6" w:rsidRPr="0040486A">
        <w:rPr>
          <w:rFonts w:ascii="Arial" w:hAnsi="Arial" w:cs="Arial"/>
          <w:color w:val="202122"/>
          <w:sz w:val="22"/>
          <w:szCs w:val="22"/>
          <w:shd w:val="clear" w:color="auto" w:fill="F8F9FA"/>
        </w:rPr>
        <w:t>ismo</w:t>
      </w:r>
      <w:r w:rsidR="00104C5E" w:rsidRPr="0040486A">
        <w:rPr>
          <w:rFonts w:ascii="Arial" w:hAnsi="Arial" w:cs="Arial"/>
          <w:color w:val="202122"/>
          <w:sz w:val="22"/>
          <w:szCs w:val="22"/>
          <w:shd w:val="clear" w:color="auto" w:fill="F8F9FA"/>
        </w:rPr>
        <w:t xml:space="preserve"> </w:t>
      </w:r>
      <w:r w:rsidR="00250961" w:rsidRPr="0040486A">
        <w:rPr>
          <w:rFonts w:ascii="Arial" w:hAnsi="Arial" w:cs="Arial"/>
          <w:color w:val="202122"/>
          <w:sz w:val="22"/>
          <w:szCs w:val="22"/>
          <w:shd w:val="clear" w:color="auto" w:fill="F8F9FA"/>
        </w:rPr>
        <w:t>en su</w:t>
      </w:r>
      <w:r w:rsidR="00104C5E" w:rsidRPr="0040486A">
        <w:rPr>
          <w:rFonts w:ascii="Arial" w:hAnsi="Arial" w:cs="Arial"/>
          <w:color w:val="202122"/>
          <w:sz w:val="22"/>
          <w:szCs w:val="22"/>
          <w:shd w:val="clear" w:color="auto" w:fill="F8F9FA"/>
        </w:rPr>
        <w:t xml:space="preserve"> enemigo principal</w:t>
      </w:r>
      <w:r w:rsidR="00605101" w:rsidRPr="0040486A">
        <w:rPr>
          <w:rFonts w:ascii="Arial" w:hAnsi="Arial" w:cs="Arial"/>
          <w:color w:val="202122"/>
          <w:sz w:val="22"/>
          <w:szCs w:val="22"/>
          <w:shd w:val="clear" w:color="auto" w:fill="F8F9FA"/>
        </w:rPr>
        <w:t xml:space="preserve">, </w:t>
      </w:r>
      <w:r w:rsidR="00250961" w:rsidRPr="0040486A">
        <w:rPr>
          <w:rFonts w:ascii="Arial" w:hAnsi="Arial" w:cs="Arial"/>
          <w:color w:val="202122"/>
          <w:sz w:val="22"/>
          <w:szCs w:val="22"/>
          <w:shd w:val="clear" w:color="auto" w:fill="F8F9FA"/>
        </w:rPr>
        <w:t xml:space="preserve">adhiere a un </w:t>
      </w:r>
      <w:r w:rsidR="00104C5E" w:rsidRPr="0040486A">
        <w:rPr>
          <w:rFonts w:ascii="Arial" w:hAnsi="Arial" w:cs="Arial"/>
          <w:sz w:val="22"/>
          <w:szCs w:val="22"/>
          <w:shd w:val="clear" w:color="auto" w:fill="F8F9FA"/>
        </w:rPr>
        <w:t>neo</w:t>
      </w:r>
      <w:r w:rsidRPr="0040486A">
        <w:rPr>
          <w:rFonts w:ascii="Arial" w:hAnsi="Arial" w:cs="Arial"/>
          <w:sz w:val="22"/>
          <w:szCs w:val="22"/>
          <w:shd w:val="clear" w:color="auto" w:fill="F8F9FA"/>
        </w:rPr>
        <w:t xml:space="preserve"> </w:t>
      </w:r>
      <w:r w:rsidR="00104C5E" w:rsidRPr="0040486A">
        <w:rPr>
          <w:rFonts w:ascii="Arial" w:hAnsi="Arial" w:cs="Arial"/>
          <w:sz w:val="22"/>
          <w:szCs w:val="22"/>
          <w:shd w:val="clear" w:color="auto" w:fill="F8F9FA"/>
        </w:rPr>
        <w:t>nacionalismo</w:t>
      </w:r>
      <w:r w:rsidR="00104C5E" w:rsidRPr="0040486A">
        <w:rPr>
          <w:rFonts w:ascii="Arial" w:hAnsi="Arial" w:cs="Arial"/>
          <w:color w:val="202122"/>
          <w:sz w:val="22"/>
          <w:szCs w:val="22"/>
          <w:shd w:val="clear" w:color="auto" w:fill="F8F9FA"/>
        </w:rPr>
        <w:t> </w:t>
      </w:r>
      <w:r w:rsidR="00104C5E" w:rsidRPr="0040486A">
        <w:rPr>
          <w:rFonts w:ascii="Arial" w:hAnsi="Arial" w:cs="Arial"/>
          <w:sz w:val="22"/>
          <w:szCs w:val="22"/>
          <w:shd w:val="clear" w:color="auto" w:fill="F8F9FA"/>
        </w:rPr>
        <w:t>indoeuropeo</w:t>
      </w:r>
      <w:r w:rsidR="00104C5E" w:rsidRPr="0040486A">
        <w:rPr>
          <w:rFonts w:ascii="Arial" w:hAnsi="Arial" w:cs="Arial"/>
          <w:color w:val="202122"/>
          <w:sz w:val="22"/>
          <w:szCs w:val="22"/>
          <w:shd w:val="clear" w:color="auto" w:fill="F8F9FA"/>
        </w:rPr>
        <w:t xml:space="preserve">, </w:t>
      </w:r>
      <w:r w:rsidR="00605101" w:rsidRPr="0040486A">
        <w:rPr>
          <w:rFonts w:ascii="Arial" w:hAnsi="Arial" w:cs="Arial"/>
          <w:color w:val="202122"/>
          <w:sz w:val="22"/>
          <w:szCs w:val="22"/>
          <w:shd w:val="clear" w:color="auto" w:fill="F8F9FA"/>
        </w:rPr>
        <w:t>eurocéntrico y por tanto receloso de la cultura norteamericana.</w:t>
      </w:r>
      <w:r w:rsidR="00FF7ED4" w:rsidRPr="0040486A">
        <w:rPr>
          <w:rFonts w:ascii="Arial" w:hAnsi="Arial" w:cs="Arial"/>
          <w:color w:val="000000"/>
          <w:sz w:val="22"/>
          <w:szCs w:val="22"/>
          <w:shd w:val="clear" w:color="auto" w:fill="FFFFFF"/>
        </w:rPr>
        <w:t xml:space="preserve"> </w:t>
      </w:r>
    </w:p>
    <w:bookmarkEnd w:id="0"/>
    <w:p w14:paraId="41B54482" w14:textId="27959D18" w:rsidR="00FF7ED4" w:rsidRPr="0040486A" w:rsidRDefault="00FF7ED4" w:rsidP="0018035C">
      <w:pPr>
        <w:spacing w:after="0" w:line="360" w:lineRule="auto"/>
        <w:rPr>
          <w:rFonts w:ascii="Arial" w:eastAsia="Times New Roman" w:hAnsi="Arial" w:cs="Arial"/>
          <w:color w:val="000000"/>
          <w:spacing w:val="2"/>
          <w:shd w:val="clear" w:color="auto" w:fill="FFFFFF"/>
          <w:lang w:val="es-ES" w:eastAsia="es-ES"/>
        </w:rPr>
      </w:pPr>
      <w:r w:rsidRPr="0040486A">
        <w:rPr>
          <w:rFonts w:ascii="Arial" w:hAnsi="Arial" w:cs="Arial"/>
          <w:color w:val="202122"/>
        </w:rPr>
        <w:t xml:space="preserve">La orientación de la historia del siglo XX puede ser sintetizada en el aforismo de Simone Weil: </w:t>
      </w:r>
      <w:r w:rsidRPr="0040486A">
        <w:rPr>
          <w:rFonts w:ascii="Arial" w:hAnsi="Arial" w:cs="Arial"/>
          <w:i/>
          <w:iCs/>
          <w:color w:val="202122"/>
        </w:rPr>
        <w:t>no es la religión, sino la revolución el opio de los pueblos.</w:t>
      </w:r>
      <w:r w:rsidRPr="0040486A">
        <w:rPr>
          <w:rFonts w:ascii="Arial" w:hAnsi="Arial" w:cs="Arial"/>
          <w:color w:val="202122"/>
          <w:shd w:val="clear" w:color="auto" w:fill="FFFFFF"/>
        </w:rPr>
        <w:t xml:space="preserve"> </w:t>
      </w:r>
      <w:r w:rsidRPr="0040486A">
        <w:rPr>
          <w:rFonts w:ascii="Arial" w:eastAsia="Times New Roman" w:hAnsi="Arial" w:cs="Arial"/>
          <w:color w:val="000000"/>
          <w:spacing w:val="2"/>
          <w:shd w:val="clear" w:color="auto" w:fill="FFFFFF"/>
          <w:lang w:val="es-ES" w:eastAsia="es-ES"/>
        </w:rPr>
        <w:t>Así en</w:t>
      </w:r>
      <w:r w:rsidR="008B1833" w:rsidRPr="0040486A">
        <w:rPr>
          <w:rFonts w:ascii="Arial" w:eastAsia="Times New Roman" w:hAnsi="Arial" w:cs="Arial"/>
          <w:color w:val="000000"/>
          <w:spacing w:val="2"/>
          <w:shd w:val="clear" w:color="auto" w:fill="FFFFFF"/>
          <w:lang w:val="es-ES" w:eastAsia="es-ES"/>
        </w:rPr>
        <w:t xml:space="preserve"> todo</w:t>
      </w:r>
      <w:r w:rsidRPr="0040486A">
        <w:rPr>
          <w:rFonts w:ascii="Arial" w:eastAsia="Times New Roman" w:hAnsi="Arial" w:cs="Arial"/>
          <w:color w:val="000000"/>
          <w:spacing w:val="2"/>
          <w:shd w:val="clear" w:color="auto" w:fill="FFFFFF"/>
          <w:lang w:val="es-ES" w:eastAsia="es-ES"/>
        </w:rPr>
        <w:t xml:space="preserve"> populismo, corr</w:t>
      </w:r>
      <w:r w:rsidR="008B1833" w:rsidRPr="0040486A">
        <w:rPr>
          <w:rFonts w:ascii="Arial" w:eastAsia="Times New Roman" w:hAnsi="Arial" w:cs="Arial"/>
          <w:color w:val="000000"/>
          <w:spacing w:val="2"/>
          <w:shd w:val="clear" w:color="auto" w:fill="FFFFFF"/>
          <w:lang w:val="es-ES" w:eastAsia="es-ES"/>
        </w:rPr>
        <w:t>ió</w:t>
      </w:r>
      <w:r w:rsidRPr="0040486A">
        <w:rPr>
          <w:rFonts w:ascii="Arial" w:eastAsia="Times New Roman" w:hAnsi="Arial" w:cs="Arial"/>
          <w:color w:val="000000"/>
          <w:spacing w:val="2"/>
          <w:shd w:val="clear" w:color="auto" w:fill="FFFFFF"/>
          <w:lang w:val="es-ES" w:eastAsia="es-ES"/>
        </w:rPr>
        <w:t xml:space="preserve"> la posibilidad de volverse autoritario</w:t>
      </w:r>
      <w:r w:rsidR="008B1833" w:rsidRPr="0040486A">
        <w:rPr>
          <w:rFonts w:ascii="Arial" w:eastAsia="Times New Roman" w:hAnsi="Arial" w:cs="Arial"/>
          <w:color w:val="000000"/>
          <w:spacing w:val="2"/>
          <w:shd w:val="clear" w:color="auto" w:fill="FFFFFF"/>
          <w:lang w:val="es-ES" w:eastAsia="es-ES"/>
        </w:rPr>
        <w:t>;</w:t>
      </w:r>
      <w:r w:rsidRPr="0040486A">
        <w:rPr>
          <w:rFonts w:ascii="Arial" w:eastAsia="Times New Roman" w:hAnsi="Arial" w:cs="Arial"/>
          <w:color w:val="000000"/>
          <w:spacing w:val="2"/>
          <w:shd w:val="clear" w:color="auto" w:fill="FFFFFF"/>
          <w:lang w:val="es-ES" w:eastAsia="es-ES"/>
        </w:rPr>
        <w:t xml:space="preserve"> en la medida que pued</w:t>
      </w:r>
      <w:r w:rsidR="008B1833" w:rsidRPr="0040486A">
        <w:rPr>
          <w:rFonts w:ascii="Arial" w:eastAsia="Times New Roman" w:hAnsi="Arial" w:cs="Arial"/>
          <w:color w:val="000000"/>
          <w:spacing w:val="2"/>
          <w:shd w:val="clear" w:color="auto" w:fill="FFFFFF"/>
          <w:lang w:val="es-ES" w:eastAsia="es-ES"/>
        </w:rPr>
        <w:t>o</w:t>
      </w:r>
      <w:r w:rsidRPr="0040486A">
        <w:rPr>
          <w:rFonts w:ascii="Arial" w:eastAsia="Times New Roman" w:hAnsi="Arial" w:cs="Arial"/>
          <w:color w:val="000000"/>
          <w:spacing w:val="2"/>
          <w:shd w:val="clear" w:color="auto" w:fill="FFFFFF"/>
          <w:lang w:val="es-ES" w:eastAsia="es-ES"/>
        </w:rPr>
        <w:t xml:space="preserve"> desarmar los mecanismos republicanos, y </w:t>
      </w:r>
      <w:r w:rsidR="008B1833" w:rsidRPr="0040486A">
        <w:rPr>
          <w:rFonts w:ascii="Arial" w:eastAsia="Times New Roman" w:hAnsi="Arial" w:cs="Arial"/>
          <w:color w:val="000000"/>
          <w:spacing w:val="2"/>
          <w:shd w:val="clear" w:color="auto" w:fill="FFFFFF"/>
          <w:lang w:val="es-ES" w:eastAsia="es-ES"/>
        </w:rPr>
        <w:t>tuvo</w:t>
      </w:r>
      <w:r w:rsidRPr="0040486A">
        <w:rPr>
          <w:rFonts w:ascii="Arial" w:eastAsia="Times New Roman" w:hAnsi="Arial" w:cs="Arial"/>
          <w:color w:val="000000"/>
          <w:spacing w:val="2"/>
          <w:shd w:val="clear" w:color="auto" w:fill="FFFFFF"/>
          <w:lang w:val="es-ES" w:eastAsia="es-ES"/>
        </w:rPr>
        <w:t xml:space="preserve"> la disposición tecnológica de control social, </w:t>
      </w:r>
      <w:r w:rsidR="008B1833" w:rsidRPr="0040486A">
        <w:rPr>
          <w:rFonts w:ascii="Arial" w:eastAsia="Times New Roman" w:hAnsi="Arial" w:cs="Arial"/>
          <w:color w:val="000000"/>
          <w:spacing w:val="2"/>
          <w:shd w:val="clear" w:color="auto" w:fill="FFFFFF"/>
          <w:lang w:val="es-ES" w:eastAsia="es-ES"/>
        </w:rPr>
        <w:t>llegaron a ser</w:t>
      </w:r>
      <w:r w:rsidRPr="0040486A">
        <w:rPr>
          <w:rFonts w:ascii="Arial" w:eastAsia="Times New Roman" w:hAnsi="Arial" w:cs="Arial"/>
          <w:color w:val="000000"/>
          <w:spacing w:val="2"/>
          <w:shd w:val="clear" w:color="auto" w:fill="FFFFFF"/>
          <w:lang w:val="es-ES" w:eastAsia="es-ES"/>
        </w:rPr>
        <w:t xml:space="preserve"> totalitario</w:t>
      </w:r>
      <w:r w:rsidR="008B1833" w:rsidRPr="0040486A">
        <w:rPr>
          <w:rFonts w:ascii="Arial" w:eastAsia="Times New Roman" w:hAnsi="Arial" w:cs="Arial"/>
          <w:color w:val="000000"/>
          <w:spacing w:val="2"/>
          <w:shd w:val="clear" w:color="auto" w:fill="FFFFFF"/>
          <w:lang w:val="es-ES" w:eastAsia="es-ES"/>
        </w:rPr>
        <w:t>s, en diferentes grados</w:t>
      </w:r>
      <w:r w:rsidRPr="0040486A">
        <w:rPr>
          <w:rFonts w:ascii="Arial" w:eastAsia="Times New Roman" w:hAnsi="Arial" w:cs="Arial"/>
          <w:color w:val="000000"/>
          <w:spacing w:val="2"/>
          <w:shd w:val="clear" w:color="auto" w:fill="FFFFFF"/>
          <w:lang w:val="es-ES" w:eastAsia="es-ES"/>
        </w:rPr>
        <w:t>.</w:t>
      </w:r>
    </w:p>
    <w:p w14:paraId="0CA2978C" w14:textId="1458395F" w:rsidR="008B1833" w:rsidRPr="0040486A" w:rsidRDefault="008B1833" w:rsidP="0018035C">
      <w:pPr>
        <w:spacing w:after="0" w:line="360" w:lineRule="auto"/>
        <w:rPr>
          <w:rFonts w:ascii="Arial" w:eastAsia="Times New Roman" w:hAnsi="Arial" w:cs="Arial"/>
          <w:color w:val="141413"/>
          <w:shd w:val="clear" w:color="auto" w:fill="FFFFFF"/>
          <w:lang w:val="es-ES" w:eastAsia="es-ES"/>
        </w:rPr>
      </w:pPr>
      <w:r w:rsidRPr="0040486A">
        <w:rPr>
          <w:rFonts w:ascii="Arial" w:eastAsia="Times New Roman" w:hAnsi="Arial" w:cs="Arial"/>
          <w:color w:val="000000"/>
          <w:spacing w:val="2"/>
          <w:shd w:val="clear" w:color="auto" w:fill="FFFFFF"/>
          <w:lang w:val="es-ES" w:eastAsia="es-ES"/>
        </w:rPr>
        <w:t xml:space="preserve">En la película </w:t>
      </w:r>
      <w:r w:rsidRPr="0040486A">
        <w:rPr>
          <w:rFonts w:ascii="Arial" w:eastAsia="Times New Roman" w:hAnsi="Arial" w:cs="Arial"/>
          <w:i/>
          <w:iCs/>
          <w:color w:val="000000"/>
          <w:spacing w:val="2"/>
          <w:shd w:val="clear" w:color="auto" w:fill="FFFFFF"/>
          <w:lang w:val="es-ES" w:eastAsia="es-ES"/>
        </w:rPr>
        <w:t>The Wall</w:t>
      </w:r>
      <w:r w:rsidRPr="0040486A">
        <w:rPr>
          <w:rFonts w:ascii="Arial" w:eastAsia="Times New Roman" w:hAnsi="Arial" w:cs="Arial"/>
          <w:color w:val="000000"/>
          <w:spacing w:val="2"/>
          <w:shd w:val="clear" w:color="auto" w:fill="FFFFFF"/>
          <w:lang w:val="es-ES" w:eastAsia="es-ES"/>
        </w:rPr>
        <w:t xml:space="preserve">, Pink dice: </w:t>
      </w:r>
      <w:r w:rsidRPr="0040486A">
        <w:rPr>
          <w:rFonts w:ascii="Arial" w:eastAsia="Times New Roman" w:hAnsi="Arial" w:cs="Arial"/>
          <w:i/>
          <w:iCs/>
          <w:color w:val="000000"/>
          <w:spacing w:val="2"/>
          <w:shd w:val="clear" w:color="auto" w:fill="FFFFFF"/>
          <w:lang w:val="es-ES" w:eastAsia="es-ES"/>
        </w:rPr>
        <w:t>tengo una fuerte necesidad de volar, pero no tengo a dónde volar</w:t>
      </w:r>
      <w:r w:rsidRPr="0040486A">
        <w:rPr>
          <w:rFonts w:ascii="Arial" w:eastAsia="Times New Roman" w:hAnsi="Arial" w:cs="Arial"/>
          <w:color w:val="000000"/>
          <w:spacing w:val="2"/>
          <w:shd w:val="clear" w:color="auto" w:fill="FFFFFF"/>
          <w:lang w:val="es-ES" w:eastAsia="es-ES"/>
        </w:rPr>
        <w:t xml:space="preserve">. </w:t>
      </w:r>
      <w:r w:rsidRPr="0040486A">
        <w:rPr>
          <w:rFonts w:ascii="Arial" w:eastAsia="Times New Roman" w:hAnsi="Arial" w:cs="Arial"/>
          <w:color w:val="000000"/>
          <w:spacing w:val="-1"/>
          <w:shd w:val="clear" w:color="auto" w:fill="FFFFFF"/>
          <w:lang w:val="es-ES" w:eastAsia="es-ES"/>
        </w:rPr>
        <w:t xml:space="preserve">Hoy la </w:t>
      </w:r>
      <w:r w:rsidRPr="0040486A">
        <w:rPr>
          <w:rFonts w:ascii="Arial" w:eastAsia="Times New Roman" w:hAnsi="Arial" w:cs="Arial"/>
          <w:spacing w:val="2"/>
          <w:shd w:val="clear" w:color="auto" w:fill="FFFFFF"/>
          <w:lang w:eastAsia="es-ES"/>
        </w:rPr>
        <w:t xml:space="preserve">insatisfacción por la falta de sentido, favorece a los liderazgos elitistas -de los actuales populismos-, </w:t>
      </w:r>
      <w:r w:rsidRPr="0040486A">
        <w:rPr>
          <w:rFonts w:ascii="Arial" w:eastAsia="Times New Roman" w:hAnsi="Arial" w:cs="Arial"/>
          <w:color w:val="000000"/>
          <w:spacing w:val="2"/>
          <w:shd w:val="clear" w:color="auto" w:fill="FFFFFF"/>
          <w:lang w:val="es-ES" w:eastAsia="es-ES"/>
        </w:rPr>
        <w:t xml:space="preserve">que potencian las burbujas de masificación del pueblo, desde la izquierda o derecha oportunista. </w:t>
      </w:r>
    </w:p>
    <w:p w14:paraId="2459B7D7" w14:textId="7937B9C6" w:rsidR="009879B4" w:rsidRPr="0040486A" w:rsidRDefault="00250961" w:rsidP="0018035C">
      <w:pPr>
        <w:spacing w:after="0" w:line="360" w:lineRule="auto"/>
        <w:rPr>
          <w:rFonts w:ascii="Arial" w:hAnsi="Arial" w:cs="Arial"/>
          <w:color w:val="202122"/>
          <w:shd w:val="clear" w:color="auto" w:fill="FFFFFF"/>
        </w:rPr>
      </w:pPr>
      <w:r w:rsidRPr="0040486A">
        <w:rPr>
          <w:rFonts w:ascii="Arial" w:hAnsi="Arial" w:cs="Arial"/>
          <w:color w:val="202122"/>
          <w:shd w:val="clear" w:color="auto" w:fill="FFFFFF"/>
        </w:rPr>
        <w:t>E</w:t>
      </w:r>
      <w:r w:rsidR="00B93427" w:rsidRPr="0040486A">
        <w:rPr>
          <w:rFonts w:ascii="Arial" w:hAnsi="Arial" w:cs="Arial"/>
          <w:color w:val="202122"/>
          <w:shd w:val="clear" w:color="auto" w:fill="FFFFFF"/>
        </w:rPr>
        <w:t>n e</w:t>
      </w:r>
      <w:r w:rsidRPr="0040486A">
        <w:rPr>
          <w:rFonts w:ascii="Arial" w:hAnsi="Arial" w:cs="Arial"/>
          <w:color w:val="202122"/>
          <w:shd w:val="clear" w:color="auto" w:fill="FFFFFF"/>
        </w:rPr>
        <w:t xml:space="preserve">se mes </w:t>
      </w:r>
      <w:r w:rsidR="00AA5E58" w:rsidRPr="0040486A">
        <w:rPr>
          <w:rFonts w:ascii="Arial" w:hAnsi="Arial" w:cs="Arial"/>
          <w:color w:val="202122"/>
          <w:shd w:val="clear" w:color="auto" w:fill="FFFFFF"/>
        </w:rPr>
        <w:t>revolucionario</w:t>
      </w:r>
      <w:r w:rsidRPr="0040486A">
        <w:rPr>
          <w:rFonts w:ascii="Arial" w:hAnsi="Arial" w:cs="Arial"/>
          <w:color w:val="202122"/>
          <w:shd w:val="clear" w:color="auto" w:fill="FFFFFF"/>
        </w:rPr>
        <w:t xml:space="preserve"> en París</w:t>
      </w:r>
      <w:r w:rsidR="00AA5E58" w:rsidRPr="0040486A">
        <w:rPr>
          <w:rFonts w:ascii="Arial" w:hAnsi="Arial" w:cs="Arial"/>
          <w:color w:val="202122"/>
          <w:shd w:val="clear" w:color="auto" w:fill="FFFFFF"/>
        </w:rPr>
        <w:t xml:space="preserve"> (</w:t>
      </w:r>
      <w:r w:rsidR="00AA5E58" w:rsidRPr="0040486A">
        <w:rPr>
          <w:rFonts w:ascii="Arial" w:eastAsia="Times New Roman" w:hAnsi="Arial" w:cs="Arial"/>
          <w:color w:val="000000"/>
          <w:spacing w:val="2"/>
          <w:shd w:val="clear" w:color="auto" w:fill="FFFFFF"/>
          <w:lang w:val="es-ES" w:eastAsia="es-ES"/>
        </w:rPr>
        <w:t>1968)</w:t>
      </w:r>
      <w:r w:rsidRPr="0040486A">
        <w:rPr>
          <w:rFonts w:ascii="Arial" w:hAnsi="Arial" w:cs="Arial"/>
          <w:color w:val="202122"/>
          <w:shd w:val="clear" w:color="auto" w:fill="FFFFFF"/>
        </w:rPr>
        <w:t xml:space="preserve"> se materializó la nueva izquierda</w:t>
      </w:r>
      <w:r w:rsidR="00F72074" w:rsidRPr="0040486A">
        <w:rPr>
          <w:rFonts w:ascii="Arial" w:hAnsi="Arial" w:cs="Arial"/>
          <w:color w:val="202122"/>
          <w:shd w:val="clear" w:color="auto" w:fill="FFFFFF"/>
        </w:rPr>
        <w:t xml:space="preserve"> liberacionista</w:t>
      </w:r>
      <w:r w:rsidRPr="0040486A">
        <w:rPr>
          <w:rFonts w:ascii="Arial" w:hAnsi="Arial" w:cs="Arial"/>
          <w:color w:val="202122"/>
          <w:shd w:val="clear" w:color="auto" w:fill="FFFFFF"/>
        </w:rPr>
        <w:t>, se inspiró</w:t>
      </w:r>
      <w:r w:rsidR="00F72074" w:rsidRPr="0040486A">
        <w:rPr>
          <w:rFonts w:ascii="Arial" w:hAnsi="Arial" w:cs="Arial"/>
          <w:color w:val="202122"/>
          <w:shd w:val="clear" w:color="auto" w:fill="FFFFFF"/>
        </w:rPr>
        <w:t xml:space="preserve"> </w:t>
      </w:r>
      <w:r w:rsidRPr="0040486A">
        <w:rPr>
          <w:rFonts w:ascii="Arial" w:hAnsi="Arial" w:cs="Arial"/>
          <w:color w:val="202122"/>
          <w:shd w:val="clear" w:color="auto" w:fill="FFFFFF"/>
        </w:rPr>
        <w:t xml:space="preserve">la </w:t>
      </w:r>
      <w:r w:rsidR="00B93427" w:rsidRPr="0040486A">
        <w:rPr>
          <w:rFonts w:ascii="Arial" w:hAnsi="Arial" w:cs="Arial"/>
          <w:i/>
          <w:iCs/>
          <w:color w:val="202122"/>
          <w:shd w:val="clear" w:color="auto" w:fill="F8F9FA"/>
        </w:rPr>
        <w:t>Nueva Derecha</w:t>
      </w:r>
      <w:r w:rsidR="00B93427" w:rsidRPr="0040486A">
        <w:rPr>
          <w:rFonts w:ascii="Arial" w:hAnsi="Arial" w:cs="Arial"/>
          <w:color w:val="202122"/>
          <w:shd w:val="clear" w:color="auto" w:fill="FFFFFF"/>
        </w:rPr>
        <w:t xml:space="preserve"> </w:t>
      </w:r>
      <w:r w:rsidR="009879B4" w:rsidRPr="0040486A">
        <w:rPr>
          <w:rFonts w:ascii="Arial" w:hAnsi="Arial" w:cs="Arial"/>
          <w:color w:val="202122"/>
          <w:shd w:val="clear" w:color="auto" w:fill="FFFFFF"/>
        </w:rPr>
        <w:t>-</w:t>
      </w:r>
      <w:r w:rsidRPr="0040486A">
        <w:rPr>
          <w:rFonts w:ascii="Arial" w:hAnsi="Arial" w:cs="Arial"/>
          <w:color w:val="202122"/>
          <w:shd w:val="clear" w:color="auto" w:fill="FFFFFF"/>
        </w:rPr>
        <w:t>que ahora lo toma como act</w:t>
      </w:r>
      <w:r w:rsidR="009879B4" w:rsidRPr="0040486A">
        <w:rPr>
          <w:rFonts w:ascii="Arial" w:hAnsi="Arial" w:cs="Arial"/>
          <w:color w:val="202122"/>
          <w:shd w:val="clear" w:color="auto" w:fill="FFFFFF"/>
        </w:rPr>
        <w:t>o</w:t>
      </w:r>
      <w:r w:rsidRPr="0040486A">
        <w:rPr>
          <w:rFonts w:ascii="Arial" w:hAnsi="Arial" w:cs="Arial"/>
          <w:color w:val="202122"/>
          <w:shd w:val="clear" w:color="auto" w:fill="FFFFFF"/>
        </w:rPr>
        <w:t xml:space="preserve"> de nacimiento</w:t>
      </w:r>
      <w:r w:rsidR="009879B4" w:rsidRPr="0040486A">
        <w:rPr>
          <w:rFonts w:ascii="Arial" w:hAnsi="Arial" w:cs="Arial"/>
          <w:color w:val="202122"/>
          <w:shd w:val="clear" w:color="auto" w:fill="FFFFFF"/>
        </w:rPr>
        <w:t>-</w:t>
      </w:r>
      <w:r w:rsidRPr="0040486A">
        <w:rPr>
          <w:rFonts w:ascii="Arial" w:hAnsi="Arial" w:cs="Arial"/>
          <w:color w:val="202122"/>
          <w:shd w:val="clear" w:color="auto" w:fill="FFFFFF"/>
        </w:rPr>
        <w:t xml:space="preserve">, </w:t>
      </w:r>
      <w:r w:rsidR="008B1833" w:rsidRPr="0040486A">
        <w:rPr>
          <w:rFonts w:ascii="Arial" w:hAnsi="Arial" w:cs="Arial"/>
          <w:color w:val="202122"/>
          <w:shd w:val="clear" w:color="auto" w:fill="FFFFFF"/>
        </w:rPr>
        <w:t>pero también</w:t>
      </w:r>
      <w:r w:rsidRPr="0040486A">
        <w:rPr>
          <w:rFonts w:ascii="Arial" w:hAnsi="Arial" w:cs="Arial"/>
          <w:color w:val="202122"/>
          <w:shd w:val="clear" w:color="auto" w:fill="FFFFFF"/>
        </w:rPr>
        <w:t xml:space="preserve"> se inició el cuestionamiento </w:t>
      </w:r>
      <w:r w:rsidR="00F72074" w:rsidRPr="0040486A">
        <w:rPr>
          <w:rFonts w:ascii="Arial" w:hAnsi="Arial" w:cs="Arial"/>
          <w:color w:val="202122"/>
          <w:shd w:val="clear" w:color="auto" w:fill="FFFFFF"/>
        </w:rPr>
        <w:t xml:space="preserve">del </w:t>
      </w:r>
      <w:r w:rsidRPr="0040486A">
        <w:rPr>
          <w:rFonts w:ascii="Arial" w:hAnsi="Arial" w:cs="Arial"/>
          <w:color w:val="202122"/>
          <w:shd w:val="clear" w:color="auto" w:fill="FFFFFF"/>
        </w:rPr>
        <w:t>c</w:t>
      </w:r>
      <w:r w:rsidR="009879B4" w:rsidRPr="0040486A">
        <w:rPr>
          <w:rFonts w:ascii="Arial" w:hAnsi="Arial" w:cs="Arial"/>
          <w:color w:val="202122"/>
          <w:shd w:val="clear" w:color="auto" w:fill="FFFFFF"/>
        </w:rPr>
        <w:t>amino seguido por las democracias occidentales</w:t>
      </w:r>
      <w:r w:rsidR="00AA5E58" w:rsidRPr="0040486A">
        <w:rPr>
          <w:rFonts w:ascii="Arial" w:hAnsi="Arial" w:cs="Arial"/>
          <w:color w:val="202122"/>
          <w:shd w:val="clear" w:color="auto" w:fill="FFFFFF"/>
        </w:rPr>
        <w:t>,</w:t>
      </w:r>
      <w:r w:rsidR="009879B4" w:rsidRPr="0040486A">
        <w:rPr>
          <w:rFonts w:ascii="Arial" w:hAnsi="Arial" w:cs="Arial"/>
          <w:color w:val="202122"/>
          <w:shd w:val="clear" w:color="auto" w:fill="FFFFFF"/>
        </w:rPr>
        <w:t xml:space="preserve"> </w:t>
      </w:r>
      <w:r w:rsidR="00B93427" w:rsidRPr="0040486A">
        <w:rPr>
          <w:rFonts w:ascii="Arial" w:hAnsi="Arial" w:cs="Arial"/>
          <w:color w:val="202122"/>
          <w:shd w:val="clear" w:color="auto" w:fill="FFFFFF"/>
        </w:rPr>
        <w:t>con</w:t>
      </w:r>
      <w:r w:rsidR="009879B4" w:rsidRPr="0040486A">
        <w:rPr>
          <w:rFonts w:ascii="Arial" w:hAnsi="Arial" w:cs="Arial"/>
          <w:color w:val="202122"/>
          <w:shd w:val="clear" w:color="auto" w:fill="FFFFFF"/>
        </w:rPr>
        <w:t xml:space="preserve"> las estructuras sociales </w:t>
      </w:r>
      <w:r w:rsidR="00AA5E58" w:rsidRPr="0040486A">
        <w:rPr>
          <w:rFonts w:ascii="Arial" w:hAnsi="Arial" w:cs="Arial"/>
          <w:color w:val="202122"/>
          <w:shd w:val="clear" w:color="auto" w:fill="FFFFFF"/>
        </w:rPr>
        <w:t>de posguerra y</w:t>
      </w:r>
      <w:r w:rsidR="009879B4" w:rsidRPr="0040486A">
        <w:rPr>
          <w:rFonts w:ascii="Arial" w:hAnsi="Arial" w:cs="Arial"/>
          <w:color w:val="202122"/>
          <w:shd w:val="clear" w:color="auto" w:fill="FFFFFF"/>
        </w:rPr>
        <w:t xml:space="preserve"> el estado de bienestar.</w:t>
      </w:r>
    </w:p>
    <w:p w14:paraId="3ADEC7EE" w14:textId="594CC29A" w:rsidR="00A3300D" w:rsidRPr="002F43DC" w:rsidRDefault="00B93427" w:rsidP="0018035C">
      <w:pPr>
        <w:pStyle w:val="Default"/>
        <w:spacing w:line="360" w:lineRule="auto"/>
        <w:rPr>
          <w:color w:val="202122"/>
          <w:sz w:val="22"/>
          <w:szCs w:val="22"/>
          <w:shd w:val="clear" w:color="auto" w:fill="FFFFFF"/>
        </w:rPr>
      </w:pPr>
      <w:r w:rsidRPr="0040486A">
        <w:rPr>
          <w:color w:val="202122"/>
          <w:sz w:val="22"/>
          <w:szCs w:val="22"/>
          <w:shd w:val="clear" w:color="auto" w:fill="FFFFFF"/>
        </w:rPr>
        <w:t>En estos tres movimientos, i</w:t>
      </w:r>
      <w:r w:rsidR="00D56FC9" w:rsidRPr="0040486A">
        <w:rPr>
          <w:color w:val="202122"/>
          <w:sz w:val="22"/>
          <w:szCs w:val="22"/>
          <w:shd w:val="clear" w:color="auto" w:fill="FFFFFF"/>
        </w:rPr>
        <w:t xml:space="preserve">mpera </w:t>
      </w:r>
      <w:r w:rsidRPr="0040486A">
        <w:rPr>
          <w:color w:val="202122"/>
          <w:sz w:val="22"/>
          <w:szCs w:val="22"/>
          <w:shd w:val="clear" w:color="auto" w:fill="FFFFFF"/>
        </w:rPr>
        <w:t xml:space="preserve">hoy </w:t>
      </w:r>
      <w:r w:rsidR="00D56FC9" w:rsidRPr="0040486A">
        <w:rPr>
          <w:color w:val="202122"/>
          <w:sz w:val="22"/>
          <w:szCs w:val="22"/>
          <w:shd w:val="clear" w:color="auto" w:fill="FFFFFF"/>
        </w:rPr>
        <w:t xml:space="preserve">una expresividad subjetiva y una ruptura deliberada con la </w:t>
      </w:r>
      <w:r w:rsidRPr="0040486A">
        <w:rPr>
          <w:color w:val="202122"/>
          <w:sz w:val="22"/>
          <w:szCs w:val="22"/>
          <w:shd w:val="clear" w:color="auto" w:fill="FFFFFF"/>
        </w:rPr>
        <w:t xml:space="preserve">ortodoxia en la </w:t>
      </w:r>
      <w:r w:rsidR="00D56FC9" w:rsidRPr="0040486A">
        <w:rPr>
          <w:color w:val="202122"/>
          <w:sz w:val="22"/>
          <w:szCs w:val="22"/>
          <w:shd w:val="clear" w:color="auto" w:fill="FFFFFF"/>
        </w:rPr>
        <w:t>representación ideológicas, con entrecruzamientos argumentales y estratégicos.</w:t>
      </w:r>
      <w:r w:rsidR="00FF7ED4" w:rsidRPr="0040486A">
        <w:rPr>
          <w:color w:val="202122"/>
          <w:sz w:val="22"/>
          <w:szCs w:val="22"/>
          <w:shd w:val="clear" w:color="auto" w:fill="FFFFFF"/>
        </w:rPr>
        <w:t xml:space="preserve"> </w:t>
      </w:r>
      <w:r w:rsidR="00FF7ED4" w:rsidRPr="0040486A">
        <w:rPr>
          <w:sz w:val="22"/>
          <w:szCs w:val="22"/>
        </w:rPr>
        <w:t xml:space="preserve">Tanto para Trump, como para Milei, </w:t>
      </w:r>
      <w:r w:rsidR="00FF7ED4" w:rsidRPr="0040486A">
        <w:rPr>
          <w:color w:val="202122"/>
          <w:sz w:val="22"/>
          <w:szCs w:val="22"/>
          <w:shd w:val="clear" w:color="auto" w:fill="FFFFFF"/>
        </w:rPr>
        <w:t>el tiempo hará visible cuales son las identidades y cuales las alianzas oportunistas</w:t>
      </w:r>
      <w:r w:rsidR="002F43DC">
        <w:rPr>
          <w:color w:val="202122"/>
          <w:sz w:val="22"/>
          <w:szCs w:val="22"/>
          <w:shd w:val="clear" w:color="auto" w:fill="FFFFFF"/>
        </w:rPr>
        <w:t>.</w:t>
      </w:r>
    </w:p>
    <w:sectPr w:rsidR="00A3300D" w:rsidRPr="002F43DC" w:rsidSect="00533AF6">
      <w:pgSz w:w="11906" w:h="16838" w:code="9"/>
      <w:pgMar w:top="993"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64"/>
    <w:rsid w:val="00104C5E"/>
    <w:rsid w:val="001500E1"/>
    <w:rsid w:val="0018035C"/>
    <w:rsid w:val="001F1E00"/>
    <w:rsid w:val="00200EA6"/>
    <w:rsid w:val="00250961"/>
    <w:rsid w:val="00264E74"/>
    <w:rsid w:val="002F43DC"/>
    <w:rsid w:val="0040486A"/>
    <w:rsid w:val="004250F6"/>
    <w:rsid w:val="004310D9"/>
    <w:rsid w:val="0048256F"/>
    <w:rsid w:val="004B528F"/>
    <w:rsid w:val="00533AF6"/>
    <w:rsid w:val="00605101"/>
    <w:rsid w:val="006656AE"/>
    <w:rsid w:val="00666375"/>
    <w:rsid w:val="00676D79"/>
    <w:rsid w:val="00801149"/>
    <w:rsid w:val="00802780"/>
    <w:rsid w:val="008075C5"/>
    <w:rsid w:val="00836CAF"/>
    <w:rsid w:val="008B0F8C"/>
    <w:rsid w:val="008B1833"/>
    <w:rsid w:val="00922B27"/>
    <w:rsid w:val="009879B4"/>
    <w:rsid w:val="00997C94"/>
    <w:rsid w:val="009A3E64"/>
    <w:rsid w:val="00A3300D"/>
    <w:rsid w:val="00A44BFC"/>
    <w:rsid w:val="00A46A65"/>
    <w:rsid w:val="00A47C12"/>
    <w:rsid w:val="00AA5E58"/>
    <w:rsid w:val="00AE4EF1"/>
    <w:rsid w:val="00AF295D"/>
    <w:rsid w:val="00B51564"/>
    <w:rsid w:val="00B93427"/>
    <w:rsid w:val="00BF7064"/>
    <w:rsid w:val="00CA53CE"/>
    <w:rsid w:val="00D56FC9"/>
    <w:rsid w:val="00DC4C56"/>
    <w:rsid w:val="00E2008A"/>
    <w:rsid w:val="00E34003"/>
    <w:rsid w:val="00E72D71"/>
    <w:rsid w:val="00F07479"/>
    <w:rsid w:val="00F6436E"/>
    <w:rsid w:val="00F72074"/>
    <w:rsid w:val="00F90F6E"/>
    <w:rsid w:val="00FC2F12"/>
    <w:rsid w:val="00FF7E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69C0"/>
  <w15:chartTrackingRefBased/>
  <w15:docId w15:val="{B25E9A68-833C-4D9B-B8F2-320107BF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643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4825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075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pfdse">
    <w:name w:val="jpfdse"/>
    <w:basedOn w:val="Fuentedeprrafopredeter"/>
    <w:rsid w:val="00BF7064"/>
  </w:style>
  <w:style w:type="character" w:styleId="Hipervnculo">
    <w:name w:val="Hyperlink"/>
    <w:basedOn w:val="Fuentedeprrafopredeter"/>
    <w:uiPriority w:val="99"/>
    <w:semiHidden/>
    <w:unhideWhenUsed/>
    <w:rsid w:val="00BF7064"/>
    <w:rPr>
      <w:color w:val="0000FF"/>
      <w:u w:val="single"/>
    </w:rPr>
  </w:style>
  <w:style w:type="character" w:customStyle="1" w:styleId="Ttulo1Car">
    <w:name w:val="Título 1 Car"/>
    <w:basedOn w:val="Fuentedeprrafopredeter"/>
    <w:link w:val="Ttulo1"/>
    <w:uiPriority w:val="9"/>
    <w:rsid w:val="00F6436E"/>
    <w:rPr>
      <w:rFonts w:ascii="Times New Roman" w:eastAsia="Times New Roman" w:hAnsi="Times New Roman" w:cs="Times New Roman"/>
      <w:b/>
      <w:bCs/>
      <w:kern w:val="36"/>
      <w:sz w:val="48"/>
      <w:szCs w:val="48"/>
      <w:lang w:val="es-ES" w:eastAsia="es-ES"/>
    </w:rPr>
  </w:style>
  <w:style w:type="character" w:customStyle="1" w:styleId="mw-page-title-main">
    <w:name w:val="mw-page-title-main"/>
    <w:basedOn w:val="Fuentedeprrafopredeter"/>
    <w:rsid w:val="00F6436E"/>
  </w:style>
  <w:style w:type="character" w:customStyle="1" w:styleId="cite-bracket">
    <w:name w:val="cite-bracket"/>
    <w:basedOn w:val="Fuentedeprrafopredeter"/>
    <w:rsid w:val="00F07479"/>
  </w:style>
  <w:style w:type="paragraph" w:styleId="NormalWeb">
    <w:name w:val="Normal (Web)"/>
    <w:basedOn w:val="Normal"/>
    <w:uiPriority w:val="99"/>
    <w:unhideWhenUsed/>
    <w:rsid w:val="00AE4EF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8075C5"/>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997C94"/>
    <w:rPr>
      <w:b/>
      <w:bCs/>
    </w:rPr>
  </w:style>
  <w:style w:type="character" w:styleId="nfasis">
    <w:name w:val="Emphasis"/>
    <w:basedOn w:val="Fuentedeprrafopredeter"/>
    <w:uiPriority w:val="20"/>
    <w:qFormat/>
    <w:rsid w:val="00997C94"/>
    <w:rPr>
      <w:i/>
      <w:iCs/>
    </w:rPr>
  </w:style>
  <w:style w:type="character" w:customStyle="1" w:styleId="Ttulo2Car">
    <w:name w:val="Título 2 Car"/>
    <w:basedOn w:val="Fuentedeprrafopredeter"/>
    <w:link w:val="Ttulo2"/>
    <w:uiPriority w:val="9"/>
    <w:rsid w:val="0048256F"/>
    <w:rPr>
      <w:rFonts w:asciiTheme="majorHAnsi" w:eastAsiaTheme="majorEastAsia" w:hAnsiTheme="majorHAnsi" w:cstheme="majorBidi"/>
      <w:color w:val="2F5496" w:themeColor="accent1" w:themeShade="BF"/>
      <w:sz w:val="26"/>
      <w:szCs w:val="26"/>
    </w:rPr>
  </w:style>
  <w:style w:type="paragraph" w:customStyle="1" w:styleId="Default">
    <w:name w:val="Default"/>
    <w:rsid w:val="00676D79"/>
    <w:pPr>
      <w:autoSpaceDE w:val="0"/>
      <w:autoSpaceDN w:val="0"/>
      <w:adjustRightInd w:val="0"/>
      <w:spacing w:after="0" w:line="240" w:lineRule="auto"/>
    </w:pPr>
    <w:rPr>
      <w:rFonts w:ascii="Arial" w:hAnsi="Arial" w:cs="Arial"/>
      <w:color w:val="000000"/>
      <w:sz w:val="24"/>
      <w:szCs w:val="24"/>
      <w:lang w:val="es-ES"/>
    </w:rPr>
  </w:style>
  <w:style w:type="character" w:customStyle="1" w:styleId="t">
    <w:name w:val="t"/>
    <w:basedOn w:val="Fuentedeprrafopredeter"/>
    <w:rsid w:val="00431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3494">
      <w:bodyDiv w:val="1"/>
      <w:marLeft w:val="0"/>
      <w:marRight w:val="0"/>
      <w:marTop w:val="0"/>
      <w:marBottom w:val="0"/>
      <w:divBdr>
        <w:top w:val="none" w:sz="0" w:space="0" w:color="auto"/>
        <w:left w:val="none" w:sz="0" w:space="0" w:color="auto"/>
        <w:bottom w:val="none" w:sz="0" w:space="0" w:color="auto"/>
        <w:right w:val="none" w:sz="0" w:space="0" w:color="auto"/>
      </w:divBdr>
    </w:div>
    <w:div w:id="133521284">
      <w:bodyDiv w:val="1"/>
      <w:marLeft w:val="0"/>
      <w:marRight w:val="0"/>
      <w:marTop w:val="0"/>
      <w:marBottom w:val="0"/>
      <w:divBdr>
        <w:top w:val="none" w:sz="0" w:space="0" w:color="auto"/>
        <w:left w:val="none" w:sz="0" w:space="0" w:color="auto"/>
        <w:bottom w:val="none" w:sz="0" w:space="0" w:color="auto"/>
        <w:right w:val="none" w:sz="0" w:space="0" w:color="auto"/>
      </w:divBdr>
    </w:div>
    <w:div w:id="187528789">
      <w:bodyDiv w:val="1"/>
      <w:marLeft w:val="0"/>
      <w:marRight w:val="0"/>
      <w:marTop w:val="0"/>
      <w:marBottom w:val="0"/>
      <w:divBdr>
        <w:top w:val="none" w:sz="0" w:space="0" w:color="auto"/>
        <w:left w:val="none" w:sz="0" w:space="0" w:color="auto"/>
        <w:bottom w:val="none" w:sz="0" w:space="0" w:color="auto"/>
        <w:right w:val="none" w:sz="0" w:space="0" w:color="auto"/>
      </w:divBdr>
    </w:div>
    <w:div w:id="215748241">
      <w:bodyDiv w:val="1"/>
      <w:marLeft w:val="0"/>
      <w:marRight w:val="0"/>
      <w:marTop w:val="0"/>
      <w:marBottom w:val="0"/>
      <w:divBdr>
        <w:top w:val="none" w:sz="0" w:space="0" w:color="auto"/>
        <w:left w:val="none" w:sz="0" w:space="0" w:color="auto"/>
        <w:bottom w:val="none" w:sz="0" w:space="0" w:color="auto"/>
        <w:right w:val="none" w:sz="0" w:space="0" w:color="auto"/>
      </w:divBdr>
    </w:div>
    <w:div w:id="303702730">
      <w:bodyDiv w:val="1"/>
      <w:marLeft w:val="0"/>
      <w:marRight w:val="0"/>
      <w:marTop w:val="0"/>
      <w:marBottom w:val="0"/>
      <w:divBdr>
        <w:top w:val="none" w:sz="0" w:space="0" w:color="auto"/>
        <w:left w:val="none" w:sz="0" w:space="0" w:color="auto"/>
        <w:bottom w:val="none" w:sz="0" w:space="0" w:color="auto"/>
        <w:right w:val="none" w:sz="0" w:space="0" w:color="auto"/>
      </w:divBdr>
    </w:div>
    <w:div w:id="320277186">
      <w:bodyDiv w:val="1"/>
      <w:marLeft w:val="0"/>
      <w:marRight w:val="0"/>
      <w:marTop w:val="0"/>
      <w:marBottom w:val="0"/>
      <w:divBdr>
        <w:top w:val="none" w:sz="0" w:space="0" w:color="auto"/>
        <w:left w:val="none" w:sz="0" w:space="0" w:color="auto"/>
        <w:bottom w:val="none" w:sz="0" w:space="0" w:color="auto"/>
        <w:right w:val="none" w:sz="0" w:space="0" w:color="auto"/>
      </w:divBdr>
    </w:div>
    <w:div w:id="328559590">
      <w:bodyDiv w:val="1"/>
      <w:marLeft w:val="0"/>
      <w:marRight w:val="0"/>
      <w:marTop w:val="0"/>
      <w:marBottom w:val="0"/>
      <w:divBdr>
        <w:top w:val="none" w:sz="0" w:space="0" w:color="auto"/>
        <w:left w:val="none" w:sz="0" w:space="0" w:color="auto"/>
        <w:bottom w:val="none" w:sz="0" w:space="0" w:color="auto"/>
        <w:right w:val="none" w:sz="0" w:space="0" w:color="auto"/>
      </w:divBdr>
    </w:div>
    <w:div w:id="423261096">
      <w:bodyDiv w:val="1"/>
      <w:marLeft w:val="0"/>
      <w:marRight w:val="0"/>
      <w:marTop w:val="0"/>
      <w:marBottom w:val="0"/>
      <w:divBdr>
        <w:top w:val="none" w:sz="0" w:space="0" w:color="auto"/>
        <w:left w:val="none" w:sz="0" w:space="0" w:color="auto"/>
        <w:bottom w:val="none" w:sz="0" w:space="0" w:color="auto"/>
        <w:right w:val="none" w:sz="0" w:space="0" w:color="auto"/>
      </w:divBdr>
    </w:div>
    <w:div w:id="519897424">
      <w:bodyDiv w:val="1"/>
      <w:marLeft w:val="0"/>
      <w:marRight w:val="0"/>
      <w:marTop w:val="0"/>
      <w:marBottom w:val="0"/>
      <w:divBdr>
        <w:top w:val="none" w:sz="0" w:space="0" w:color="auto"/>
        <w:left w:val="none" w:sz="0" w:space="0" w:color="auto"/>
        <w:bottom w:val="none" w:sz="0" w:space="0" w:color="auto"/>
        <w:right w:val="none" w:sz="0" w:space="0" w:color="auto"/>
      </w:divBdr>
      <w:divsChild>
        <w:div w:id="178857314">
          <w:marLeft w:val="0"/>
          <w:marRight w:val="0"/>
          <w:marTop w:val="0"/>
          <w:marBottom w:val="0"/>
          <w:divBdr>
            <w:top w:val="none" w:sz="0" w:space="0" w:color="auto"/>
            <w:left w:val="none" w:sz="0" w:space="0" w:color="auto"/>
            <w:bottom w:val="none" w:sz="0" w:space="0" w:color="auto"/>
            <w:right w:val="none" w:sz="0" w:space="0" w:color="auto"/>
          </w:divBdr>
        </w:div>
      </w:divsChild>
    </w:div>
    <w:div w:id="771710671">
      <w:bodyDiv w:val="1"/>
      <w:marLeft w:val="0"/>
      <w:marRight w:val="0"/>
      <w:marTop w:val="0"/>
      <w:marBottom w:val="0"/>
      <w:divBdr>
        <w:top w:val="none" w:sz="0" w:space="0" w:color="auto"/>
        <w:left w:val="none" w:sz="0" w:space="0" w:color="auto"/>
        <w:bottom w:val="none" w:sz="0" w:space="0" w:color="auto"/>
        <w:right w:val="none" w:sz="0" w:space="0" w:color="auto"/>
      </w:divBdr>
    </w:div>
    <w:div w:id="914818862">
      <w:bodyDiv w:val="1"/>
      <w:marLeft w:val="0"/>
      <w:marRight w:val="0"/>
      <w:marTop w:val="0"/>
      <w:marBottom w:val="0"/>
      <w:divBdr>
        <w:top w:val="none" w:sz="0" w:space="0" w:color="auto"/>
        <w:left w:val="none" w:sz="0" w:space="0" w:color="auto"/>
        <w:bottom w:val="none" w:sz="0" w:space="0" w:color="auto"/>
        <w:right w:val="none" w:sz="0" w:space="0" w:color="auto"/>
      </w:divBdr>
    </w:div>
    <w:div w:id="934675396">
      <w:bodyDiv w:val="1"/>
      <w:marLeft w:val="0"/>
      <w:marRight w:val="0"/>
      <w:marTop w:val="0"/>
      <w:marBottom w:val="0"/>
      <w:divBdr>
        <w:top w:val="none" w:sz="0" w:space="0" w:color="auto"/>
        <w:left w:val="none" w:sz="0" w:space="0" w:color="auto"/>
        <w:bottom w:val="none" w:sz="0" w:space="0" w:color="auto"/>
        <w:right w:val="none" w:sz="0" w:space="0" w:color="auto"/>
      </w:divBdr>
    </w:div>
    <w:div w:id="936868175">
      <w:bodyDiv w:val="1"/>
      <w:marLeft w:val="0"/>
      <w:marRight w:val="0"/>
      <w:marTop w:val="0"/>
      <w:marBottom w:val="0"/>
      <w:divBdr>
        <w:top w:val="none" w:sz="0" w:space="0" w:color="auto"/>
        <w:left w:val="none" w:sz="0" w:space="0" w:color="auto"/>
        <w:bottom w:val="none" w:sz="0" w:space="0" w:color="auto"/>
        <w:right w:val="none" w:sz="0" w:space="0" w:color="auto"/>
      </w:divBdr>
    </w:div>
    <w:div w:id="1051609836">
      <w:bodyDiv w:val="1"/>
      <w:marLeft w:val="0"/>
      <w:marRight w:val="0"/>
      <w:marTop w:val="0"/>
      <w:marBottom w:val="0"/>
      <w:divBdr>
        <w:top w:val="none" w:sz="0" w:space="0" w:color="auto"/>
        <w:left w:val="none" w:sz="0" w:space="0" w:color="auto"/>
        <w:bottom w:val="none" w:sz="0" w:space="0" w:color="auto"/>
        <w:right w:val="none" w:sz="0" w:space="0" w:color="auto"/>
      </w:divBdr>
    </w:div>
    <w:div w:id="1189682185">
      <w:bodyDiv w:val="1"/>
      <w:marLeft w:val="0"/>
      <w:marRight w:val="0"/>
      <w:marTop w:val="0"/>
      <w:marBottom w:val="0"/>
      <w:divBdr>
        <w:top w:val="none" w:sz="0" w:space="0" w:color="auto"/>
        <w:left w:val="none" w:sz="0" w:space="0" w:color="auto"/>
        <w:bottom w:val="none" w:sz="0" w:space="0" w:color="auto"/>
        <w:right w:val="none" w:sz="0" w:space="0" w:color="auto"/>
      </w:divBdr>
    </w:div>
    <w:div w:id="1311398481">
      <w:bodyDiv w:val="1"/>
      <w:marLeft w:val="0"/>
      <w:marRight w:val="0"/>
      <w:marTop w:val="0"/>
      <w:marBottom w:val="0"/>
      <w:divBdr>
        <w:top w:val="none" w:sz="0" w:space="0" w:color="auto"/>
        <w:left w:val="none" w:sz="0" w:space="0" w:color="auto"/>
        <w:bottom w:val="none" w:sz="0" w:space="0" w:color="auto"/>
        <w:right w:val="none" w:sz="0" w:space="0" w:color="auto"/>
      </w:divBdr>
    </w:div>
    <w:div w:id="1720202533">
      <w:bodyDiv w:val="1"/>
      <w:marLeft w:val="0"/>
      <w:marRight w:val="0"/>
      <w:marTop w:val="0"/>
      <w:marBottom w:val="0"/>
      <w:divBdr>
        <w:top w:val="none" w:sz="0" w:space="0" w:color="auto"/>
        <w:left w:val="none" w:sz="0" w:space="0" w:color="auto"/>
        <w:bottom w:val="none" w:sz="0" w:space="0" w:color="auto"/>
        <w:right w:val="none" w:sz="0" w:space="0" w:color="auto"/>
      </w:divBdr>
    </w:div>
    <w:div w:id="20278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1736</Words>
  <Characters>9363</Characters>
  <Application>Microsoft Office Word</Application>
  <DocSecurity>0</DocSecurity>
  <Lines>158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Tristán Rodríguez Loredo</cp:lastModifiedBy>
  <cp:revision>4</cp:revision>
  <dcterms:created xsi:type="dcterms:W3CDTF">2025-09-25T21:31:00Z</dcterms:created>
  <dcterms:modified xsi:type="dcterms:W3CDTF">2025-09-25T21:43:00Z</dcterms:modified>
</cp:coreProperties>
</file>